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DE" w:rsidRDefault="00CF6298" w:rsidP="00177338">
      <w:pPr>
        <w:pStyle w:val="Pa0"/>
        <w:spacing w:line="240" w:lineRule="auto"/>
        <w:jc w:val="both"/>
        <w:rPr>
          <w:rStyle w:val="A5"/>
          <w:rFonts w:ascii="Arial" w:hAnsi="Arial" w:cs="Arial"/>
          <w:sz w:val="24"/>
          <w:szCs w:val="24"/>
        </w:rPr>
      </w:pPr>
      <w:r w:rsidRPr="00B865B7">
        <w:rPr>
          <w:rStyle w:val="A5"/>
          <w:rFonts w:ascii="Arial" w:hAnsi="Arial" w:cs="Arial"/>
          <w:sz w:val="24"/>
          <w:szCs w:val="24"/>
        </w:rPr>
        <w:t xml:space="preserve">RELACION DEL MEDIO AMBIENTE CON EL CANCER DE PULMON </w:t>
      </w:r>
    </w:p>
    <w:p w:rsidR="00177338" w:rsidRPr="00177338" w:rsidRDefault="00177338" w:rsidP="00177338">
      <w:pPr>
        <w:pStyle w:val="Default"/>
      </w:pPr>
    </w:p>
    <w:p w:rsidR="008E15DE" w:rsidRPr="004653C3" w:rsidRDefault="008E15DE" w:rsidP="00B865B7">
      <w:pPr>
        <w:pStyle w:val="Default"/>
        <w:jc w:val="both"/>
        <w:rPr>
          <w:rFonts w:ascii="Arial" w:hAnsi="Arial" w:cs="Arial"/>
        </w:rPr>
      </w:pPr>
      <w:r w:rsidRPr="004653C3">
        <w:rPr>
          <w:rFonts w:ascii="Arial" w:hAnsi="Arial" w:cs="Arial"/>
        </w:rPr>
        <w:t xml:space="preserve">Autores: </w:t>
      </w:r>
    </w:p>
    <w:p w:rsidR="004653C3" w:rsidRPr="004653C3" w:rsidRDefault="004653C3" w:rsidP="004653C3">
      <w:pPr>
        <w:spacing w:after="0" w:line="240" w:lineRule="auto"/>
        <w:jc w:val="both"/>
        <w:rPr>
          <w:rFonts w:ascii="Arial" w:hAnsi="Arial" w:cs="Arial"/>
          <w:sz w:val="24"/>
          <w:szCs w:val="24"/>
        </w:rPr>
      </w:pPr>
      <w:r w:rsidRPr="004653C3">
        <w:rPr>
          <w:rFonts w:ascii="Arial" w:hAnsi="Arial" w:cs="Arial"/>
          <w:sz w:val="24"/>
          <w:szCs w:val="24"/>
        </w:rPr>
        <w:t>Aliuska Tamayo Verdecia. https:/orcid.org/.0000-0002-8105-4232</w:t>
      </w:r>
    </w:p>
    <w:p w:rsidR="004B795E" w:rsidRPr="0014717C" w:rsidRDefault="004B795E" w:rsidP="004653C3">
      <w:pPr>
        <w:spacing w:after="0" w:line="240" w:lineRule="auto"/>
        <w:jc w:val="both"/>
        <w:rPr>
          <w:rFonts w:ascii="Arial" w:hAnsi="Arial" w:cs="Arial"/>
          <w:sz w:val="24"/>
          <w:szCs w:val="24"/>
          <w:lang w:val="en-US"/>
        </w:rPr>
      </w:pPr>
      <w:r w:rsidRPr="0014717C">
        <w:rPr>
          <w:rFonts w:ascii="Arial" w:hAnsi="Arial" w:cs="Arial"/>
          <w:sz w:val="24"/>
          <w:szCs w:val="24"/>
          <w:lang w:val="en-US"/>
        </w:rPr>
        <w:t xml:space="preserve">Esther Yarinely Hernández </w:t>
      </w:r>
      <w:r w:rsidR="0014717C" w:rsidRPr="0014717C">
        <w:rPr>
          <w:rFonts w:ascii="Arial" w:hAnsi="Arial" w:cs="Arial"/>
          <w:sz w:val="24"/>
          <w:szCs w:val="24"/>
          <w:lang w:val="en-US"/>
        </w:rPr>
        <w:t>Dieguez.https:/orcid.org</w:t>
      </w:r>
      <w:r w:rsidR="0014717C" w:rsidRPr="0014717C">
        <w:rPr>
          <w:lang w:val="en-US"/>
        </w:rPr>
        <w:t>/</w:t>
      </w:r>
      <w:r w:rsidR="0014717C">
        <w:rPr>
          <w:lang w:val="en-US"/>
        </w:rPr>
        <w:t>.</w:t>
      </w:r>
      <w:r w:rsidR="0014717C" w:rsidRPr="0014717C">
        <w:rPr>
          <w:rFonts w:ascii="Arial" w:hAnsi="Arial" w:cs="Arial"/>
          <w:sz w:val="24"/>
          <w:szCs w:val="24"/>
          <w:lang w:val="en-US"/>
        </w:rPr>
        <w:t>0000-0002-1764-6858</w:t>
      </w:r>
    </w:p>
    <w:p w:rsidR="004653C3" w:rsidRDefault="004B334A" w:rsidP="004653C3">
      <w:pPr>
        <w:spacing w:after="0" w:line="240" w:lineRule="auto"/>
        <w:jc w:val="both"/>
        <w:rPr>
          <w:rFonts w:ascii="Arial" w:hAnsi="Arial" w:cs="Arial"/>
          <w:sz w:val="24"/>
          <w:szCs w:val="24"/>
        </w:rPr>
      </w:pPr>
      <w:r w:rsidRPr="004B334A">
        <w:rPr>
          <w:rFonts w:ascii="Arial" w:hAnsi="Arial" w:cs="Arial"/>
          <w:sz w:val="24"/>
          <w:szCs w:val="24"/>
        </w:rPr>
        <w:t>D</w:t>
      </w:r>
      <w:r>
        <w:rPr>
          <w:rFonts w:ascii="Arial" w:hAnsi="Arial" w:cs="Arial"/>
          <w:sz w:val="24"/>
          <w:szCs w:val="24"/>
        </w:rPr>
        <w:t xml:space="preserve">ainiel Paz Bermúdez. </w:t>
      </w:r>
      <w:r w:rsidRPr="004653C3">
        <w:rPr>
          <w:rFonts w:ascii="Arial" w:hAnsi="Arial" w:cs="Arial"/>
          <w:sz w:val="24"/>
          <w:szCs w:val="24"/>
        </w:rPr>
        <w:t>https:/orcid.org/.</w:t>
      </w:r>
      <w:r>
        <w:rPr>
          <w:rFonts w:ascii="Arial" w:hAnsi="Arial" w:cs="Arial"/>
          <w:sz w:val="24"/>
          <w:szCs w:val="24"/>
        </w:rPr>
        <w:t>0009-0007-9446-9385</w:t>
      </w:r>
    </w:p>
    <w:p w:rsidR="003B1E05" w:rsidRPr="004B334A" w:rsidRDefault="003B1E05" w:rsidP="004653C3">
      <w:pPr>
        <w:spacing w:after="0" w:line="240" w:lineRule="auto"/>
        <w:jc w:val="both"/>
        <w:rPr>
          <w:rFonts w:ascii="Arial" w:hAnsi="Arial" w:cs="Arial"/>
          <w:sz w:val="24"/>
          <w:szCs w:val="24"/>
        </w:rPr>
      </w:pPr>
    </w:p>
    <w:p w:rsidR="004653C3" w:rsidRPr="004653C3" w:rsidRDefault="004653C3" w:rsidP="004653C3">
      <w:pPr>
        <w:spacing w:after="0" w:line="240" w:lineRule="auto"/>
        <w:jc w:val="both"/>
        <w:rPr>
          <w:rFonts w:ascii="Arial" w:hAnsi="Arial" w:cs="Arial"/>
          <w:sz w:val="24"/>
          <w:szCs w:val="24"/>
        </w:rPr>
      </w:pPr>
      <w:r w:rsidRPr="004653C3">
        <w:rPr>
          <w:rFonts w:ascii="Arial" w:hAnsi="Arial" w:cs="Arial"/>
          <w:sz w:val="24"/>
          <w:szCs w:val="24"/>
        </w:rPr>
        <w:t>Licenciada en Higiene y Epide</w:t>
      </w:r>
      <w:r w:rsidR="003B1E05">
        <w:rPr>
          <w:rFonts w:ascii="Arial" w:hAnsi="Arial" w:cs="Arial"/>
          <w:sz w:val="24"/>
          <w:szCs w:val="24"/>
        </w:rPr>
        <w:t xml:space="preserve">miología. Profesor </w:t>
      </w:r>
      <w:r w:rsidR="005B3656">
        <w:rPr>
          <w:rFonts w:ascii="Arial" w:hAnsi="Arial" w:cs="Arial"/>
          <w:sz w:val="24"/>
          <w:szCs w:val="24"/>
        </w:rPr>
        <w:t>asistente.</w:t>
      </w:r>
      <w:r w:rsidR="005B3656" w:rsidRPr="004653C3">
        <w:rPr>
          <w:rFonts w:ascii="Arial" w:hAnsi="Arial" w:cs="Arial"/>
          <w:sz w:val="24"/>
          <w:szCs w:val="24"/>
        </w:rPr>
        <w:t xml:space="preserve"> Universidad</w:t>
      </w:r>
      <w:bookmarkStart w:id="0" w:name="_GoBack"/>
      <w:bookmarkEnd w:id="0"/>
      <w:r w:rsidRPr="004653C3">
        <w:rPr>
          <w:rFonts w:ascii="Arial" w:hAnsi="Arial" w:cs="Arial"/>
          <w:sz w:val="24"/>
          <w:szCs w:val="24"/>
        </w:rPr>
        <w:t xml:space="preserve"> de Ciencias Médicas, Cienfuegos.                </w:t>
      </w:r>
    </w:p>
    <w:p w:rsidR="004653C3" w:rsidRDefault="004653C3" w:rsidP="004653C3">
      <w:pPr>
        <w:spacing w:after="0" w:line="240" w:lineRule="auto"/>
        <w:jc w:val="both"/>
        <w:rPr>
          <w:rFonts w:ascii="Arial" w:hAnsi="Arial" w:cs="Arial"/>
          <w:sz w:val="24"/>
          <w:szCs w:val="24"/>
        </w:rPr>
      </w:pPr>
      <w:r w:rsidRPr="004653C3">
        <w:rPr>
          <w:rFonts w:ascii="Arial" w:hAnsi="Arial" w:cs="Arial"/>
          <w:sz w:val="24"/>
          <w:szCs w:val="24"/>
        </w:rPr>
        <w:t>Licenciad</w:t>
      </w:r>
      <w:r w:rsidR="003B1E05">
        <w:rPr>
          <w:rFonts w:ascii="Arial" w:hAnsi="Arial" w:cs="Arial"/>
          <w:sz w:val="24"/>
          <w:szCs w:val="24"/>
        </w:rPr>
        <w:t>o</w:t>
      </w:r>
      <w:r w:rsidRPr="004653C3">
        <w:rPr>
          <w:rFonts w:ascii="Arial" w:hAnsi="Arial" w:cs="Arial"/>
          <w:sz w:val="24"/>
          <w:szCs w:val="24"/>
        </w:rPr>
        <w:t xml:space="preserve"> en Higiene y Epidemiología. Profesor </w:t>
      </w:r>
      <w:r w:rsidR="005B3656">
        <w:rPr>
          <w:rFonts w:ascii="Arial" w:hAnsi="Arial" w:cs="Arial"/>
          <w:sz w:val="24"/>
          <w:szCs w:val="24"/>
        </w:rPr>
        <w:t>instructor.</w:t>
      </w:r>
      <w:r w:rsidR="005B3656" w:rsidRPr="004653C3">
        <w:rPr>
          <w:rFonts w:ascii="Arial" w:hAnsi="Arial" w:cs="Arial"/>
          <w:sz w:val="24"/>
          <w:szCs w:val="24"/>
        </w:rPr>
        <w:t xml:space="preserve"> Universidad</w:t>
      </w:r>
      <w:r w:rsidRPr="004653C3">
        <w:rPr>
          <w:rFonts w:ascii="Arial" w:hAnsi="Arial" w:cs="Arial"/>
          <w:sz w:val="24"/>
          <w:szCs w:val="24"/>
        </w:rPr>
        <w:t xml:space="preserve"> de Ciencias Médicas, Cienfuegos.</w:t>
      </w:r>
    </w:p>
    <w:p w:rsidR="0048139C" w:rsidRPr="004653C3" w:rsidRDefault="0048139C" w:rsidP="004653C3">
      <w:pPr>
        <w:spacing w:after="0" w:line="240" w:lineRule="auto"/>
        <w:jc w:val="both"/>
        <w:rPr>
          <w:rFonts w:ascii="Arial" w:hAnsi="Arial" w:cs="Arial"/>
          <w:sz w:val="24"/>
          <w:szCs w:val="24"/>
        </w:rPr>
      </w:pPr>
      <w:r>
        <w:rPr>
          <w:rFonts w:ascii="Arial" w:hAnsi="Arial" w:cs="Arial"/>
          <w:sz w:val="24"/>
          <w:szCs w:val="24"/>
        </w:rPr>
        <w:t xml:space="preserve">Especialista de primer grado en  medicina general integral, especialista en Higiene y epidemiología  de I y II, profesor asistente e investigador agregado. Dirección provincial de salud.  </w:t>
      </w:r>
    </w:p>
    <w:p w:rsidR="00DA2888" w:rsidRPr="00B865B7" w:rsidRDefault="00DA2888" w:rsidP="00B865B7">
      <w:pPr>
        <w:pStyle w:val="Default"/>
        <w:jc w:val="both"/>
        <w:rPr>
          <w:rFonts w:ascii="Arial" w:hAnsi="Arial" w:cs="Arial"/>
        </w:rPr>
      </w:pPr>
    </w:p>
    <w:p w:rsidR="00DA2888" w:rsidRPr="00B865B7" w:rsidRDefault="00DA2888" w:rsidP="00B865B7">
      <w:pPr>
        <w:pStyle w:val="Default"/>
        <w:jc w:val="both"/>
        <w:rPr>
          <w:rFonts w:ascii="Arial" w:hAnsi="Arial" w:cs="Arial"/>
        </w:rPr>
      </w:pPr>
    </w:p>
    <w:p w:rsidR="00DA2888" w:rsidRPr="00B865B7" w:rsidRDefault="00047FA4" w:rsidP="00B865B7">
      <w:pPr>
        <w:pStyle w:val="Default"/>
        <w:jc w:val="both"/>
        <w:rPr>
          <w:rFonts w:ascii="Arial" w:hAnsi="Arial" w:cs="Arial"/>
          <w:b/>
        </w:rPr>
      </w:pPr>
      <w:r w:rsidRPr="00B865B7">
        <w:rPr>
          <w:rFonts w:ascii="Arial" w:hAnsi="Arial" w:cs="Arial"/>
          <w:b/>
        </w:rPr>
        <w:t>Introducción:</w:t>
      </w:r>
    </w:p>
    <w:p w:rsidR="00EB3090" w:rsidRDefault="000837DA" w:rsidP="00B865B7">
      <w:pPr>
        <w:spacing w:before="100" w:beforeAutospacing="1" w:after="100" w:afterAutospacing="1" w:line="240" w:lineRule="auto"/>
        <w:jc w:val="both"/>
        <w:rPr>
          <w:rFonts w:ascii="Arial" w:hAnsi="Arial" w:cs="Arial"/>
          <w:sz w:val="24"/>
          <w:szCs w:val="24"/>
        </w:rPr>
      </w:pPr>
      <w:r w:rsidRPr="00B865B7">
        <w:rPr>
          <w:rFonts w:ascii="Arial" w:eastAsia="Times New Roman" w:hAnsi="Arial" w:cs="Arial"/>
          <w:color w:val="000000"/>
          <w:sz w:val="24"/>
          <w:szCs w:val="24"/>
          <w:lang w:eastAsia="es-ES"/>
        </w:rPr>
        <w:t xml:space="preserve">El </w:t>
      </w:r>
      <w:r w:rsidR="009810E5" w:rsidRPr="00B865B7">
        <w:rPr>
          <w:rFonts w:ascii="Arial" w:eastAsia="Times New Roman" w:hAnsi="Arial" w:cs="Arial"/>
          <w:color w:val="000000"/>
          <w:sz w:val="24"/>
          <w:szCs w:val="24"/>
          <w:lang w:eastAsia="es-ES"/>
        </w:rPr>
        <w:t xml:space="preserve">Cáncer de pulmón  </w:t>
      </w:r>
      <w:r w:rsidRPr="00B865B7">
        <w:rPr>
          <w:rFonts w:ascii="Arial" w:eastAsia="Times New Roman" w:hAnsi="Arial" w:cs="Arial"/>
          <w:color w:val="000000"/>
          <w:sz w:val="24"/>
          <w:szCs w:val="24"/>
          <w:lang w:eastAsia="es-ES"/>
        </w:rPr>
        <w:t>representa un problema de salud</w:t>
      </w:r>
      <w:r w:rsidR="009810E5" w:rsidRPr="00B865B7">
        <w:rPr>
          <w:rFonts w:ascii="Arial" w:eastAsia="Times New Roman" w:hAnsi="Arial" w:cs="Arial"/>
          <w:color w:val="000000"/>
          <w:sz w:val="24"/>
          <w:szCs w:val="24"/>
          <w:lang w:eastAsia="es-ES"/>
        </w:rPr>
        <w:t xml:space="preserve"> por ser el más frecuente a nivel mundial</w:t>
      </w:r>
      <w:r w:rsidRPr="00B865B7">
        <w:rPr>
          <w:rFonts w:ascii="Arial" w:eastAsia="Times New Roman" w:hAnsi="Arial" w:cs="Arial"/>
          <w:color w:val="000000"/>
          <w:sz w:val="24"/>
          <w:szCs w:val="24"/>
          <w:lang w:eastAsia="es-ES"/>
        </w:rPr>
        <w:t xml:space="preserve">. </w:t>
      </w:r>
      <w:r w:rsidR="00EB3090" w:rsidRPr="00B865B7">
        <w:rPr>
          <w:rFonts w:ascii="Arial" w:eastAsia="Times New Roman" w:hAnsi="Arial" w:cs="Arial"/>
          <w:color w:val="000000"/>
          <w:sz w:val="24"/>
          <w:szCs w:val="24"/>
          <w:lang w:eastAsia="es-ES"/>
        </w:rPr>
        <w:t>(</w:t>
      </w:r>
      <w:r w:rsidR="00601136" w:rsidRPr="00B865B7">
        <w:rPr>
          <w:rFonts w:ascii="Arial" w:eastAsia="Times New Roman" w:hAnsi="Arial" w:cs="Arial"/>
          <w:color w:val="000000"/>
          <w:sz w:val="24"/>
          <w:szCs w:val="24"/>
          <w:lang w:eastAsia="es-ES"/>
        </w:rPr>
        <w:t>1</w:t>
      </w:r>
      <w:r w:rsidR="00EB3090" w:rsidRPr="00B865B7">
        <w:rPr>
          <w:rFonts w:ascii="Arial" w:eastAsia="Times New Roman" w:hAnsi="Arial" w:cs="Arial"/>
          <w:color w:val="000000"/>
          <w:sz w:val="24"/>
          <w:szCs w:val="24"/>
          <w:lang w:eastAsia="es-ES"/>
        </w:rPr>
        <w:t>)</w:t>
      </w:r>
      <w:r w:rsidR="00EB3090" w:rsidRPr="00B865B7">
        <w:rPr>
          <w:rFonts w:ascii="Arial" w:hAnsi="Arial" w:cs="Arial"/>
          <w:sz w:val="24"/>
          <w:szCs w:val="24"/>
        </w:rPr>
        <w:t>Es la principal causa de muerte por cáncer en hombres y mujeres en todo el mundo, se estima que 1</w:t>
      </w:r>
      <w:r w:rsidR="00D12DFB" w:rsidRPr="00B865B7">
        <w:rPr>
          <w:rFonts w:ascii="Arial" w:hAnsi="Arial" w:cs="Arial"/>
          <w:sz w:val="24"/>
          <w:szCs w:val="24"/>
        </w:rPr>
        <w:t>, 796,144</w:t>
      </w:r>
      <w:r w:rsidR="00EB3090" w:rsidRPr="00B865B7">
        <w:rPr>
          <w:rFonts w:ascii="Arial" w:hAnsi="Arial" w:cs="Arial"/>
          <w:sz w:val="24"/>
          <w:szCs w:val="24"/>
        </w:rPr>
        <w:t xml:space="preserve"> personas murieron de esta enfermedad en 2020</w:t>
      </w:r>
      <w:r w:rsidR="00D12DFB">
        <w:rPr>
          <w:rFonts w:ascii="Arial" w:hAnsi="Arial" w:cs="Arial"/>
          <w:sz w:val="24"/>
          <w:szCs w:val="24"/>
        </w:rPr>
        <w:t>,</w:t>
      </w:r>
      <w:r w:rsidR="00D12DFB" w:rsidRPr="00D12DFB">
        <w:rPr>
          <w:rFonts w:ascii="Arial" w:hAnsi="Arial" w:cs="Arial"/>
          <w:sz w:val="24"/>
          <w:szCs w:val="24"/>
        </w:rPr>
        <w:t xml:space="preserve"> </w:t>
      </w:r>
      <w:r w:rsidR="00D12DFB" w:rsidRPr="00B865B7">
        <w:rPr>
          <w:rFonts w:ascii="Arial" w:hAnsi="Arial" w:cs="Arial"/>
          <w:sz w:val="24"/>
          <w:szCs w:val="24"/>
        </w:rPr>
        <w:t>es el segundo tipo de cáncer más diagnosticado</w:t>
      </w:r>
      <w:r w:rsidR="00EE587C">
        <w:rPr>
          <w:rFonts w:ascii="Arial" w:hAnsi="Arial" w:cs="Arial"/>
          <w:sz w:val="24"/>
          <w:szCs w:val="24"/>
        </w:rPr>
        <w:t>.</w:t>
      </w:r>
      <w:r w:rsidR="00D12DFB" w:rsidRPr="00B865B7">
        <w:rPr>
          <w:rFonts w:ascii="Arial" w:hAnsi="Arial" w:cs="Arial"/>
          <w:sz w:val="24"/>
          <w:szCs w:val="24"/>
        </w:rPr>
        <w:t xml:space="preserve"> (</w:t>
      </w:r>
      <w:r w:rsidR="00601136" w:rsidRPr="00B865B7">
        <w:rPr>
          <w:rFonts w:ascii="Arial" w:hAnsi="Arial" w:cs="Arial"/>
          <w:sz w:val="24"/>
          <w:szCs w:val="24"/>
        </w:rPr>
        <w:t>2</w:t>
      </w:r>
      <w:r w:rsidR="00EB3090" w:rsidRPr="00B865B7">
        <w:rPr>
          <w:rFonts w:ascii="Arial" w:hAnsi="Arial" w:cs="Arial"/>
          <w:sz w:val="24"/>
          <w:szCs w:val="24"/>
        </w:rPr>
        <w:t>)</w:t>
      </w:r>
    </w:p>
    <w:p w:rsidR="00D12DFB" w:rsidRPr="00B865B7" w:rsidRDefault="00D12DFB" w:rsidP="00B865B7">
      <w:pPr>
        <w:spacing w:before="100" w:beforeAutospacing="1" w:after="100" w:afterAutospacing="1" w:line="240" w:lineRule="auto"/>
        <w:jc w:val="both"/>
        <w:rPr>
          <w:rFonts w:ascii="Arial" w:eastAsia="Times New Roman" w:hAnsi="Arial" w:cs="Arial"/>
          <w:color w:val="000000"/>
          <w:sz w:val="24"/>
          <w:szCs w:val="24"/>
          <w:lang w:eastAsia="es-ES"/>
        </w:rPr>
      </w:pPr>
      <w:r>
        <w:rPr>
          <w:rFonts w:ascii="Arial" w:hAnsi="Arial" w:cs="Arial"/>
          <w:sz w:val="24"/>
          <w:szCs w:val="24"/>
        </w:rPr>
        <w:t>E</w:t>
      </w:r>
      <w:r w:rsidRPr="00B865B7">
        <w:rPr>
          <w:rFonts w:ascii="Arial" w:hAnsi="Arial" w:cs="Arial"/>
          <w:sz w:val="24"/>
          <w:szCs w:val="24"/>
        </w:rPr>
        <w:t>n los Estados Unidos</w:t>
      </w:r>
      <w:r>
        <w:rPr>
          <w:rFonts w:ascii="Arial" w:hAnsi="Arial" w:cs="Arial"/>
          <w:sz w:val="24"/>
          <w:szCs w:val="24"/>
        </w:rPr>
        <w:t xml:space="preserve"> </w:t>
      </w:r>
      <w:r w:rsidRPr="00B865B7">
        <w:rPr>
          <w:rFonts w:ascii="Arial" w:hAnsi="Arial" w:cs="Arial"/>
          <w:sz w:val="24"/>
          <w:szCs w:val="24"/>
        </w:rPr>
        <w:t>a causa de esta enfermedad</w:t>
      </w:r>
      <w:r>
        <w:rPr>
          <w:rFonts w:ascii="Arial" w:hAnsi="Arial" w:cs="Arial"/>
          <w:sz w:val="24"/>
          <w:szCs w:val="24"/>
        </w:rPr>
        <w:t xml:space="preserve"> murieron </w:t>
      </w:r>
      <w:r w:rsidRPr="00B865B7">
        <w:rPr>
          <w:rFonts w:ascii="Arial" w:hAnsi="Arial" w:cs="Arial"/>
          <w:sz w:val="24"/>
          <w:szCs w:val="24"/>
        </w:rPr>
        <w:t xml:space="preserve">130,180 muertes </w:t>
      </w:r>
      <w:r>
        <w:rPr>
          <w:rFonts w:ascii="Arial" w:hAnsi="Arial" w:cs="Arial"/>
          <w:sz w:val="24"/>
          <w:szCs w:val="24"/>
        </w:rPr>
        <w:t xml:space="preserve">durante el año 2020 </w:t>
      </w:r>
      <w:r w:rsidRPr="00B865B7">
        <w:rPr>
          <w:rFonts w:ascii="Arial" w:hAnsi="Arial" w:cs="Arial"/>
          <w:sz w:val="24"/>
          <w:szCs w:val="24"/>
        </w:rPr>
        <w:t>(68,820 hombres y 61,360 mujeres)</w:t>
      </w:r>
      <w:r w:rsidR="00EF1E0B">
        <w:rPr>
          <w:rFonts w:ascii="Arial" w:hAnsi="Arial" w:cs="Arial"/>
          <w:sz w:val="24"/>
          <w:szCs w:val="24"/>
        </w:rPr>
        <w:t>.</w:t>
      </w:r>
      <w:r w:rsidRPr="00D12DFB">
        <w:rPr>
          <w:rFonts w:ascii="Arial" w:hAnsi="Arial" w:cs="Arial"/>
          <w:sz w:val="24"/>
          <w:szCs w:val="24"/>
        </w:rPr>
        <w:t xml:space="preserve"> </w:t>
      </w:r>
      <w:r w:rsidRPr="00B865B7">
        <w:rPr>
          <w:rFonts w:ascii="Arial" w:hAnsi="Arial" w:cs="Arial"/>
          <w:sz w:val="24"/>
          <w:szCs w:val="24"/>
        </w:rPr>
        <w:t>(2)</w:t>
      </w:r>
    </w:p>
    <w:p w:rsidR="00856F1D" w:rsidRDefault="00EF1E0B" w:rsidP="00B865B7">
      <w:pPr>
        <w:spacing w:before="100" w:beforeAutospacing="1" w:after="100" w:afterAutospacing="1" w:line="240" w:lineRule="auto"/>
        <w:jc w:val="both"/>
        <w:rPr>
          <w:rFonts w:ascii="Arial" w:hAnsi="Arial" w:cs="Arial"/>
          <w:sz w:val="24"/>
          <w:szCs w:val="24"/>
        </w:rPr>
      </w:pPr>
      <w:r>
        <w:rPr>
          <w:rFonts w:ascii="Arial" w:hAnsi="Arial" w:cs="Arial"/>
          <w:sz w:val="24"/>
          <w:szCs w:val="24"/>
        </w:rPr>
        <w:t>En España e</w:t>
      </w:r>
      <w:r w:rsidRPr="00B865B7">
        <w:rPr>
          <w:rFonts w:ascii="Arial" w:hAnsi="Arial" w:cs="Arial"/>
          <w:sz w:val="24"/>
          <w:szCs w:val="24"/>
        </w:rPr>
        <w:t xml:space="preserve">l cáncer de pulmón fue uno de los </w:t>
      </w:r>
      <w:r>
        <w:rPr>
          <w:rFonts w:ascii="Arial" w:hAnsi="Arial" w:cs="Arial"/>
          <w:sz w:val="24"/>
          <w:szCs w:val="24"/>
        </w:rPr>
        <w:t xml:space="preserve"> más frecuentes</w:t>
      </w:r>
      <w:r w:rsidRPr="00B865B7">
        <w:rPr>
          <w:rFonts w:ascii="Arial" w:hAnsi="Arial" w:cs="Arial"/>
          <w:sz w:val="24"/>
          <w:szCs w:val="24"/>
        </w:rPr>
        <w:t xml:space="preserve"> diagnosticados en </w:t>
      </w:r>
      <w:r>
        <w:rPr>
          <w:rFonts w:ascii="Arial" w:hAnsi="Arial" w:cs="Arial"/>
          <w:sz w:val="24"/>
          <w:szCs w:val="24"/>
        </w:rPr>
        <w:t xml:space="preserve">el </w:t>
      </w:r>
      <w:r w:rsidRPr="00B865B7">
        <w:rPr>
          <w:rFonts w:ascii="Arial" w:hAnsi="Arial" w:cs="Arial"/>
          <w:sz w:val="24"/>
          <w:szCs w:val="24"/>
        </w:rPr>
        <w:t>2022 con  (30.948</w:t>
      </w:r>
      <w:r>
        <w:rPr>
          <w:rFonts w:ascii="Arial" w:hAnsi="Arial" w:cs="Arial"/>
          <w:sz w:val="24"/>
          <w:szCs w:val="24"/>
        </w:rPr>
        <w:t>) casos</w:t>
      </w:r>
      <w:r w:rsidRPr="00B865B7">
        <w:rPr>
          <w:rFonts w:ascii="Arial" w:hAnsi="Arial" w:cs="Arial"/>
          <w:sz w:val="24"/>
          <w:szCs w:val="24"/>
        </w:rPr>
        <w:t>,</w:t>
      </w:r>
      <w:r>
        <w:rPr>
          <w:rFonts w:ascii="Arial" w:hAnsi="Arial" w:cs="Arial"/>
          <w:sz w:val="24"/>
          <w:szCs w:val="24"/>
        </w:rPr>
        <w:t xml:space="preserve"> </w:t>
      </w:r>
      <w:r w:rsidR="00EB3090" w:rsidRPr="00B865B7">
        <w:rPr>
          <w:rFonts w:ascii="Arial" w:eastAsia="Times New Roman" w:hAnsi="Arial" w:cs="Arial"/>
          <w:color w:val="000000"/>
          <w:sz w:val="24"/>
          <w:szCs w:val="24"/>
          <w:lang w:eastAsia="es-ES"/>
        </w:rPr>
        <w:t>se sitúa como el segundo con mayor mortalidad en mujeres</w:t>
      </w:r>
      <w:r w:rsidR="00EB3090" w:rsidRPr="00B865B7">
        <w:rPr>
          <w:rFonts w:ascii="Arial" w:eastAsia="Times New Roman" w:hAnsi="Arial" w:cs="Arial"/>
          <w:b/>
          <w:bCs/>
          <w:color w:val="000000"/>
          <w:sz w:val="24"/>
          <w:szCs w:val="24"/>
          <w:lang w:eastAsia="es-ES"/>
        </w:rPr>
        <w:t xml:space="preserve"> </w:t>
      </w:r>
      <w:r w:rsidR="00B865B7" w:rsidRPr="00B865B7">
        <w:rPr>
          <w:rFonts w:ascii="Arial" w:eastAsia="Times New Roman" w:hAnsi="Arial" w:cs="Arial"/>
          <w:color w:val="000000"/>
          <w:sz w:val="24"/>
          <w:szCs w:val="24"/>
          <w:lang w:eastAsia="es-ES"/>
        </w:rPr>
        <w:t xml:space="preserve">y </w:t>
      </w:r>
      <w:r>
        <w:rPr>
          <w:rFonts w:ascii="Arial" w:eastAsia="Times New Roman" w:hAnsi="Arial" w:cs="Arial"/>
          <w:color w:val="000000"/>
          <w:sz w:val="24"/>
          <w:szCs w:val="24"/>
          <w:lang w:eastAsia="es-ES"/>
        </w:rPr>
        <w:t xml:space="preserve">el más frecuente en hombres, la </w:t>
      </w:r>
      <w:r w:rsidR="00EB3090" w:rsidRPr="00B865B7">
        <w:rPr>
          <w:rFonts w:ascii="Arial" w:eastAsia="Times New Roman" w:hAnsi="Arial" w:cs="Arial"/>
          <w:b/>
          <w:bCs/>
          <w:color w:val="000000"/>
          <w:sz w:val="24"/>
          <w:szCs w:val="24"/>
          <w:lang w:eastAsia="es-ES"/>
        </w:rPr>
        <w:t xml:space="preserve"> </w:t>
      </w:r>
      <w:r>
        <w:rPr>
          <w:rFonts w:ascii="Arial" w:eastAsia="Times New Roman" w:hAnsi="Arial" w:cs="Arial"/>
          <w:color w:val="000000"/>
          <w:sz w:val="24"/>
          <w:szCs w:val="24"/>
          <w:lang w:eastAsia="es-ES"/>
        </w:rPr>
        <w:t>edad media al fallecimiento</w:t>
      </w:r>
      <w:r w:rsidR="00EB3090" w:rsidRPr="00B865B7">
        <w:rPr>
          <w:rFonts w:ascii="Arial" w:eastAsia="Times New Roman" w:hAnsi="Arial" w:cs="Arial"/>
          <w:color w:val="000000"/>
          <w:sz w:val="24"/>
          <w:szCs w:val="24"/>
          <w:lang w:eastAsia="es-ES"/>
        </w:rPr>
        <w:t xml:space="preserve"> es de 68 años entre </w:t>
      </w:r>
      <w:r>
        <w:rPr>
          <w:rFonts w:ascii="Arial" w:eastAsia="Times New Roman" w:hAnsi="Arial" w:cs="Arial"/>
          <w:color w:val="000000"/>
          <w:sz w:val="24"/>
          <w:szCs w:val="24"/>
          <w:lang w:eastAsia="es-ES"/>
        </w:rPr>
        <w:t>los hombres y 66,6 las mujeres</w:t>
      </w:r>
      <w:r w:rsidR="00C341B0">
        <w:rPr>
          <w:rFonts w:ascii="Arial" w:hAnsi="Arial" w:cs="Arial"/>
          <w:sz w:val="24"/>
          <w:szCs w:val="24"/>
        </w:rPr>
        <w:t>.</w:t>
      </w:r>
      <w:r w:rsidR="00DC2FB9" w:rsidRPr="00B865B7">
        <w:rPr>
          <w:rFonts w:ascii="Arial" w:hAnsi="Arial" w:cs="Arial"/>
          <w:sz w:val="24"/>
          <w:szCs w:val="24"/>
        </w:rPr>
        <w:t xml:space="preserve"> </w:t>
      </w:r>
      <w:r>
        <w:rPr>
          <w:rFonts w:ascii="Arial" w:hAnsi="Arial" w:cs="Arial"/>
          <w:sz w:val="24"/>
          <w:szCs w:val="24"/>
        </w:rPr>
        <w:t>S</w:t>
      </w:r>
      <w:r w:rsidR="00856F1D" w:rsidRPr="00B865B7">
        <w:rPr>
          <w:rFonts w:ascii="Arial" w:hAnsi="Arial" w:cs="Arial"/>
          <w:sz w:val="24"/>
          <w:szCs w:val="24"/>
        </w:rPr>
        <w:t>e mantiene como el tercer tumor más incidente relacionado con el aumento del consumo del tabaco en mujeres. (</w:t>
      </w:r>
      <w:r w:rsidR="00601136" w:rsidRPr="00B865B7">
        <w:rPr>
          <w:rFonts w:ascii="Arial" w:hAnsi="Arial" w:cs="Arial"/>
          <w:sz w:val="24"/>
          <w:szCs w:val="24"/>
        </w:rPr>
        <w:t>3</w:t>
      </w:r>
      <w:r w:rsidR="00856F1D" w:rsidRPr="00B865B7">
        <w:rPr>
          <w:rFonts w:ascii="Arial" w:hAnsi="Arial" w:cs="Arial"/>
          <w:sz w:val="24"/>
          <w:szCs w:val="24"/>
        </w:rPr>
        <w:t>)</w:t>
      </w:r>
    </w:p>
    <w:p w:rsidR="00E1105C" w:rsidRPr="008F43FE" w:rsidRDefault="00E1105C" w:rsidP="008F43FE">
      <w:pPr>
        <w:autoSpaceDE w:val="0"/>
        <w:autoSpaceDN w:val="0"/>
        <w:adjustRightInd w:val="0"/>
        <w:spacing w:after="0" w:line="240" w:lineRule="auto"/>
        <w:jc w:val="both"/>
        <w:rPr>
          <w:rFonts w:ascii="Arial" w:hAnsi="Arial" w:cs="Arial"/>
          <w:sz w:val="24"/>
          <w:szCs w:val="24"/>
        </w:rPr>
      </w:pPr>
      <w:r w:rsidRPr="008F43FE">
        <w:rPr>
          <w:rFonts w:ascii="Arial" w:hAnsi="Arial" w:cs="Arial"/>
          <w:sz w:val="24"/>
          <w:szCs w:val="24"/>
        </w:rPr>
        <w:t>Actualmente el</w:t>
      </w:r>
      <w:r w:rsidR="008F43FE" w:rsidRPr="008F43FE">
        <w:rPr>
          <w:rFonts w:ascii="Arial" w:hAnsi="Arial" w:cs="Arial"/>
          <w:sz w:val="24"/>
          <w:szCs w:val="24"/>
        </w:rPr>
        <w:t xml:space="preserve"> cáncer pulmonar es el tercer tipo de cáncer con mayor </w:t>
      </w:r>
      <w:r w:rsidRPr="008F43FE">
        <w:rPr>
          <w:rFonts w:ascii="Arial" w:hAnsi="Arial" w:cs="Arial"/>
          <w:sz w:val="24"/>
          <w:szCs w:val="24"/>
        </w:rPr>
        <w:t>frecuenci</w:t>
      </w:r>
      <w:r w:rsidR="008F43FE" w:rsidRPr="008F43FE">
        <w:rPr>
          <w:rFonts w:ascii="Arial" w:hAnsi="Arial" w:cs="Arial"/>
          <w:sz w:val="24"/>
          <w:szCs w:val="24"/>
        </w:rPr>
        <w:t xml:space="preserve">a y también la primera causa de </w:t>
      </w:r>
      <w:r w:rsidRPr="008F43FE">
        <w:rPr>
          <w:rFonts w:ascii="Arial" w:hAnsi="Arial" w:cs="Arial"/>
          <w:sz w:val="24"/>
          <w:szCs w:val="24"/>
        </w:rPr>
        <w:t>muerte en las Américas, con un</w:t>
      </w:r>
      <w:r w:rsidR="008F43FE" w:rsidRPr="008F43FE">
        <w:rPr>
          <w:rFonts w:ascii="Arial" w:hAnsi="Arial" w:cs="Arial"/>
          <w:sz w:val="24"/>
          <w:szCs w:val="24"/>
        </w:rPr>
        <w:t xml:space="preserve"> </w:t>
      </w:r>
      <w:r w:rsidRPr="008F43FE">
        <w:rPr>
          <w:rFonts w:ascii="Arial" w:hAnsi="Arial" w:cs="Arial"/>
          <w:sz w:val="24"/>
          <w:szCs w:val="24"/>
        </w:rPr>
        <w:t>aprox</w:t>
      </w:r>
      <w:r w:rsidR="008F43FE" w:rsidRPr="008F43FE">
        <w:rPr>
          <w:rFonts w:ascii="Arial" w:hAnsi="Arial" w:cs="Arial"/>
          <w:sz w:val="24"/>
          <w:szCs w:val="24"/>
        </w:rPr>
        <w:t xml:space="preserve">imado de 324.000 nuevos casos y </w:t>
      </w:r>
      <w:r w:rsidRPr="008F43FE">
        <w:rPr>
          <w:rFonts w:ascii="Arial" w:hAnsi="Arial" w:cs="Arial"/>
          <w:sz w:val="24"/>
          <w:szCs w:val="24"/>
        </w:rPr>
        <w:t xml:space="preserve">cerca de </w:t>
      </w:r>
      <w:r w:rsidR="008F43FE" w:rsidRPr="008F43FE">
        <w:rPr>
          <w:rFonts w:ascii="Arial" w:hAnsi="Arial" w:cs="Arial"/>
          <w:sz w:val="24"/>
          <w:szCs w:val="24"/>
        </w:rPr>
        <w:t xml:space="preserve">262.000 muertes cada año. En la </w:t>
      </w:r>
      <w:r w:rsidRPr="008F43FE">
        <w:rPr>
          <w:rFonts w:ascii="Arial" w:hAnsi="Arial" w:cs="Arial"/>
          <w:sz w:val="24"/>
          <w:szCs w:val="24"/>
        </w:rPr>
        <w:t>població</w:t>
      </w:r>
      <w:r w:rsidR="008F43FE" w:rsidRPr="008F43FE">
        <w:rPr>
          <w:rFonts w:ascii="Arial" w:hAnsi="Arial" w:cs="Arial"/>
          <w:sz w:val="24"/>
          <w:szCs w:val="24"/>
        </w:rPr>
        <w:t xml:space="preserve">n masculina las más altas tasas </w:t>
      </w:r>
      <w:r w:rsidRPr="008F43FE">
        <w:rPr>
          <w:rFonts w:ascii="Arial" w:hAnsi="Arial" w:cs="Arial"/>
          <w:sz w:val="24"/>
          <w:szCs w:val="24"/>
        </w:rPr>
        <w:t>de incidenc</w:t>
      </w:r>
      <w:r w:rsidR="008F43FE" w:rsidRPr="008F43FE">
        <w:rPr>
          <w:rFonts w:ascii="Arial" w:hAnsi="Arial" w:cs="Arial"/>
          <w:sz w:val="24"/>
          <w:szCs w:val="24"/>
        </w:rPr>
        <w:t xml:space="preserve">ia y mortalidad se registran en países como Uruguay, Estados Unidos y Cuba y las menores en </w:t>
      </w:r>
      <w:r w:rsidRPr="008F43FE">
        <w:rPr>
          <w:rFonts w:ascii="Arial" w:hAnsi="Arial" w:cs="Arial"/>
          <w:sz w:val="24"/>
          <w:szCs w:val="24"/>
        </w:rPr>
        <w:t>Cen</w:t>
      </w:r>
      <w:r w:rsidR="008F43FE" w:rsidRPr="008F43FE">
        <w:rPr>
          <w:rFonts w:ascii="Arial" w:hAnsi="Arial" w:cs="Arial"/>
          <w:sz w:val="24"/>
          <w:szCs w:val="24"/>
        </w:rPr>
        <w:t xml:space="preserve">troamérica y Bolivia. Según las proyecciones en el año 2030 se </w:t>
      </w:r>
      <w:r w:rsidRPr="008F43FE">
        <w:rPr>
          <w:rFonts w:ascii="Arial" w:hAnsi="Arial" w:cs="Arial"/>
          <w:sz w:val="24"/>
          <w:szCs w:val="24"/>
        </w:rPr>
        <w:t xml:space="preserve">presentarán más de 541.000 nuevos casos y </w:t>
      </w:r>
      <w:r w:rsidR="008F43FE" w:rsidRPr="008F43FE">
        <w:rPr>
          <w:rFonts w:ascii="Arial" w:hAnsi="Arial" w:cs="Arial"/>
          <w:sz w:val="24"/>
          <w:szCs w:val="24"/>
        </w:rPr>
        <w:t xml:space="preserve">alrededor de 445.000 difusiones </w:t>
      </w:r>
      <w:r w:rsidRPr="008F43FE">
        <w:rPr>
          <w:rFonts w:ascii="Arial" w:hAnsi="Arial" w:cs="Arial"/>
          <w:sz w:val="24"/>
          <w:szCs w:val="24"/>
        </w:rPr>
        <w:t xml:space="preserve">por cáncer de pulmón en las </w:t>
      </w:r>
      <w:r w:rsidR="008F43FE" w:rsidRPr="008F43FE">
        <w:rPr>
          <w:rFonts w:ascii="Arial" w:hAnsi="Arial" w:cs="Arial"/>
          <w:sz w:val="24"/>
          <w:szCs w:val="24"/>
        </w:rPr>
        <w:t>Américas</w:t>
      </w:r>
      <w:r w:rsidR="008F43FE">
        <w:rPr>
          <w:rFonts w:ascii="Arial" w:hAnsi="Arial" w:cs="Arial"/>
          <w:sz w:val="24"/>
          <w:szCs w:val="24"/>
        </w:rPr>
        <w:t>.</w:t>
      </w:r>
      <w:r w:rsidR="008F43FE" w:rsidRPr="008F43FE">
        <w:rPr>
          <w:rFonts w:ascii="Arial" w:hAnsi="Arial" w:cs="Arial"/>
          <w:sz w:val="24"/>
          <w:szCs w:val="24"/>
        </w:rPr>
        <w:t xml:space="preserve"> (</w:t>
      </w:r>
      <w:r w:rsidR="00E3078B" w:rsidRPr="008F43FE">
        <w:rPr>
          <w:rFonts w:ascii="Arial" w:hAnsi="Arial" w:cs="Arial"/>
          <w:sz w:val="24"/>
          <w:szCs w:val="24"/>
        </w:rPr>
        <w:t>4)</w:t>
      </w:r>
    </w:p>
    <w:p w:rsidR="00856F1D" w:rsidRPr="00B865B7" w:rsidRDefault="00856F1D"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En Colombia, para el periodo 2022, comprendido entre el 2 de enero de 2021 hasta el 1° de enero de 2022, se identificaron 1.259 casos nuevos de cáncer de pulmón, que incluyen los tumores in situ y los invasivos, según los datos preliminares (previos a la auditoría). De estos, la mayoría de los CNR de cáncer de pulmón se reportaron en las regiones Central (44,16%) y Caribe (17,24%</w:t>
      </w:r>
      <w:r w:rsidR="00177338">
        <w:rPr>
          <w:rFonts w:ascii="Arial" w:eastAsia="Times New Roman" w:hAnsi="Arial" w:cs="Arial"/>
          <w:sz w:val="24"/>
          <w:szCs w:val="24"/>
          <w:lang w:eastAsia="es-ES"/>
        </w:rPr>
        <w:t>.</w:t>
      </w:r>
      <w:r w:rsidR="00177338" w:rsidRPr="00B865B7">
        <w:rPr>
          <w:rFonts w:ascii="Arial" w:eastAsia="Times New Roman" w:hAnsi="Arial" w:cs="Arial"/>
          <w:sz w:val="24"/>
          <w:szCs w:val="24"/>
          <w:lang w:eastAsia="es-ES"/>
        </w:rPr>
        <w:t>) (</w:t>
      </w:r>
      <w:r w:rsidR="00E3078B">
        <w:rPr>
          <w:rFonts w:ascii="Arial" w:eastAsia="Times New Roman" w:hAnsi="Arial" w:cs="Arial"/>
          <w:sz w:val="24"/>
          <w:szCs w:val="24"/>
          <w:lang w:eastAsia="es-ES"/>
        </w:rPr>
        <w:t>5</w:t>
      </w:r>
      <w:r w:rsidRPr="00B865B7">
        <w:rPr>
          <w:rFonts w:ascii="Arial" w:eastAsia="Times New Roman" w:hAnsi="Arial" w:cs="Arial"/>
          <w:sz w:val="24"/>
          <w:szCs w:val="24"/>
          <w:lang w:eastAsia="es-ES"/>
        </w:rPr>
        <w:t>)</w:t>
      </w:r>
    </w:p>
    <w:p w:rsidR="003D5505" w:rsidRPr="00B865B7" w:rsidRDefault="008F43FE" w:rsidP="00B865B7">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E</w:t>
      </w:r>
      <w:r w:rsidR="00856F1D" w:rsidRPr="00B865B7">
        <w:rPr>
          <w:rFonts w:ascii="Arial" w:hAnsi="Arial" w:cs="Arial"/>
          <w:sz w:val="24"/>
          <w:szCs w:val="24"/>
        </w:rPr>
        <w:t>s la primera causa de muerte en Cuba para mujeres y hombres, según estadísticas recientes registradas por el Min</w:t>
      </w:r>
      <w:r w:rsidR="001D7584">
        <w:rPr>
          <w:rFonts w:ascii="Arial" w:hAnsi="Arial" w:cs="Arial"/>
          <w:sz w:val="24"/>
          <w:szCs w:val="24"/>
        </w:rPr>
        <w:t>isterio de Salud Pública (MINSAP</w:t>
      </w:r>
      <w:r w:rsidR="00856F1D" w:rsidRPr="00B865B7">
        <w:rPr>
          <w:rFonts w:ascii="Arial" w:hAnsi="Arial" w:cs="Arial"/>
          <w:sz w:val="24"/>
          <w:szCs w:val="24"/>
        </w:rPr>
        <w:t>), lo que evidencia la necesidad de tomar conciencia, en primer lugar, ante el incremento de la dependencia al tabaquismo, principal factor de riesgo de esta enfermedad. En 2019 se registraron 48 617 nuevos casos, y fueron 24 912 personas las que fallecieron en ese período, siendo las provincias de Artemisa, Mayabeque, Las Tunas, Granma y Santiago de Cuba las que mayor número de muertes por la enfermedad</w:t>
      </w:r>
      <w:r w:rsidR="001D7584" w:rsidRPr="00B865B7">
        <w:rPr>
          <w:rFonts w:ascii="Arial" w:hAnsi="Arial" w:cs="Arial"/>
          <w:sz w:val="24"/>
          <w:szCs w:val="24"/>
        </w:rPr>
        <w:t>. (</w:t>
      </w:r>
      <w:r w:rsidR="00E3078B">
        <w:rPr>
          <w:rFonts w:ascii="Arial" w:hAnsi="Arial" w:cs="Arial"/>
          <w:sz w:val="24"/>
          <w:szCs w:val="24"/>
        </w:rPr>
        <w:t>6</w:t>
      </w:r>
      <w:r w:rsidR="00856F1D" w:rsidRPr="00B865B7">
        <w:rPr>
          <w:rFonts w:ascii="Arial" w:hAnsi="Arial" w:cs="Arial"/>
          <w:sz w:val="24"/>
          <w:szCs w:val="24"/>
        </w:rPr>
        <w:t>)</w:t>
      </w:r>
    </w:p>
    <w:p w:rsidR="000C431F" w:rsidRPr="00B865B7" w:rsidRDefault="00DC111F" w:rsidP="00B865B7">
      <w:pPr>
        <w:spacing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 xml:space="preserve">Según el autor de la presente comunicación </w:t>
      </w:r>
      <w:r w:rsidR="00D3058F">
        <w:rPr>
          <w:rFonts w:ascii="Arial" w:eastAsia="Times New Roman" w:hAnsi="Arial" w:cs="Arial"/>
          <w:sz w:val="24"/>
          <w:szCs w:val="24"/>
          <w:lang w:eastAsia="es-ES"/>
        </w:rPr>
        <w:t xml:space="preserve">el </w:t>
      </w:r>
      <w:r w:rsidRPr="00B865B7">
        <w:rPr>
          <w:rFonts w:ascii="Arial" w:eastAsia="Times New Roman" w:hAnsi="Arial" w:cs="Arial"/>
          <w:sz w:val="24"/>
          <w:szCs w:val="24"/>
          <w:lang w:eastAsia="es-ES"/>
        </w:rPr>
        <w:t xml:space="preserve">cáncer de pulmón, frecuentemente se puede asociar al consumo de cigarrillo, que actualmente sigue siendo su principal causa, </w:t>
      </w:r>
      <w:r w:rsidR="00055ACB">
        <w:rPr>
          <w:rFonts w:ascii="Arial" w:eastAsia="Times New Roman" w:hAnsi="Arial" w:cs="Arial"/>
          <w:sz w:val="24"/>
          <w:szCs w:val="24"/>
          <w:lang w:eastAsia="es-ES"/>
        </w:rPr>
        <w:t>aunque</w:t>
      </w:r>
      <w:r w:rsidRPr="00B865B7">
        <w:rPr>
          <w:rFonts w:ascii="Arial" w:eastAsia="Times New Roman" w:hAnsi="Arial" w:cs="Arial"/>
          <w:sz w:val="24"/>
          <w:szCs w:val="24"/>
          <w:lang w:eastAsia="es-ES"/>
        </w:rPr>
        <w:t xml:space="preserve"> con el tiempo</w:t>
      </w:r>
      <w:r w:rsidR="00055ACB">
        <w:rPr>
          <w:rFonts w:ascii="Arial" w:eastAsia="Times New Roman" w:hAnsi="Arial" w:cs="Arial"/>
          <w:sz w:val="24"/>
          <w:szCs w:val="24"/>
          <w:lang w:eastAsia="es-ES"/>
        </w:rPr>
        <w:t xml:space="preserve"> se han descrito</w:t>
      </w:r>
      <w:r w:rsidR="006C2054">
        <w:rPr>
          <w:rFonts w:ascii="Arial" w:eastAsia="Times New Roman" w:hAnsi="Arial" w:cs="Arial"/>
          <w:sz w:val="24"/>
          <w:szCs w:val="24"/>
          <w:lang w:eastAsia="es-ES"/>
        </w:rPr>
        <w:t xml:space="preserve"> otros</w:t>
      </w:r>
      <w:r w:rsidRPr="00B865B7">
        <w:rPr>
          <w:rFonts w:ascii="Arial" w:eastAsia="Times New Roman" w:hAnsi="Arial" w:cs="Arial"/>
          <w:sz w:val="24"/>
          <w:szCs w:val="24"/>
          <w:lang w:eastAsia="es-ES"/>
        </w:rPr>
        <w:t xml:space="preserve"> factores que posibilitan su desarrollo y cuya relación</w:t>
      </w:r>
      <w:r w:rsidR="002F2295" w:rsidRPr="00B865B7">
        <w:rPr>
          <w:rFonts w:ascii="Arial" w:eastAsia="Times New Roman" w:hAnsi="Arial" w:cs="Arial"/>
          <w:sz w:val="24"/>
          <w:szCs w:val="24"/>
          <w:lang w:eastAsia="es-ES"/>
        </w:rPr>
        <w:t xml:space="preserve"> se  asocia con </w:t>
      </w:r>
      <w:r w:rsidRPr="00B865B7">
        <w:rPr>
          <w:rFonts w:ascii="Arial" w:eastAsia="Times New Roman" w:hAnsi="Arial" w:cs="Arial"/>
          <w:sz w:val="24"/>
          <w:szCs w:val="24"/>
          <w:lang w:eastAsia="es-ES"/>
        </w:rPr>
        <w:t xml:space="preserve"> la contaminación </w:t>
      </w:r>
      <w:r w:rsidR="00D3058F" w:rsidRPr="00B865B7">
        <w:rPr>
          <w:rFonts w:ascii="Arial" w:eastAsia="Times New Roman" w:hAnsi="Arial" w:cs="Arial"/>
          <w:sz w:val="24"/>
          <w:szCs w:val="24"/>
          <w:lang w:eastAsia="es-ES"/>
        </w:rPr>
        <w:t xml:space="preserve">ambiental. </w:t>
      </w:r>
      <w:r w:rsidR="002F2295" w:rsidRPr="00B865B7">
        <w:rPr>
          <w:rFonts w:ascii="Arial" w:eastAsia="Times New Roman" w:hAnsi="Arial" w:cs="Arial"/>
          <w:sz w:val="24"/>
          <w:szCs w:val="24"/>
          <w:lang w:eastAsia="es-ES"/>
        </w:rPr>
        <w:t>E</w:t>
      </w:r>
      <w:r w:rsidRPr="00B865B7">
        <w:rPr>
          <w:rFonts w:ascii="Arial" w:eastAsia="Times New Roman" w:hAnsi="Arial" w:cs="Arial"/>
          <w:sz w:val="24"/>
          <w:szCs w:val="24"/>
          <w:lang w:eastAsia="es-ES"/>
        </w:rPr>
        <w:t>l cáncer de pulmón y la contaminación del aire han ido desarrollando una relación que despierta el interés científico y conlleva al desarrollo de estudios que comprueban el temor, que estos dos factor</w:t>
      </w:r>
      <w:r w:rsidR="00A8774E" w:rsidRPr="00B865B7">
        <w:rPr>
          <w:rFonts w:ascii="Arial" w:eastAsia="Times New Roman" w:hAnsi="Arial" w:cs="Arial"/>
          <w:sz w:val="24"/>
          <w:szCs w:val="24"/>
          <w:lang w:eastAsia="es-ES"/>
        </w:rPr>
        <w:t xml:space="preserve">es se asocian, como por </w:t>
      </w:r>
      <w:r w:rsidR="00DC5E1F" w:rsidRPr="00B865B7">
        <w:rPr>
          <w:rFonts w:ascii="Arial" w:eastAsia="Times New Roman" w:hAnsi="Arial" w:cs="Arial"/>
          <w:sz w:val="24"/>
          <w:szCs w:val="24"/>
          <w:lang w:eastAsia="es-ES"/>
        </w:rPr>
        <w:t>ejemplo: En</w:t>
      </w:r>
      <w:r w:rsidR="000C431F" w:rsidRPr="00B865B7">
        <w:rPr>
          <w:rFonts w:ascii="Arial" w:eastAsia="Times New Roman" w:hAnsi="Arial" w:cs="Arial"/>
          <w:sz w:val="24"/>
          <w:szCs w:val="24"/>
          <w:lang w:eastAsia="es-ES"/>
        </w:rPr>
        <w:t xml:space="preserve"> un estudio denominado “Contaminación aérea y sus efectos en la salud” </w:t>
      </w:r>
      <w:r w:rsidR="006C2054">
        <w:rPr>
          <w:rFonts w:ascii="Arial" w:eastAsia="Times New Roman" w:hAnsi="Arial" w:cs="Arial"/>
          <w:sz w:val="24"/>
          <w:szCs w:val="24"/>
          <w:lang w:eastAsia="es-ES"/>
        </w:rPr>
        <w:t>demostró</w:t>
      </w:r>
      <w:r w:rsidR="00A8774E" w:rsidRPr="00B865B7">
        <w:rPr>
          <w:rFonts w:ascii="Arial" w:eastAsia="Times New Roman" w:hAnsi="Arial" w:cs="Arial"/>
          <w:sz w:val="24"/>
          <w:szCs w:val="24"/>
          <w:lang w:eastAsia="es-ES"/>
        </w:rPr>
        <w:t xml:space="preserve"> que “los contaminantes de la atmosfera o el aire pueden contribuir, entre otras enfermedades, a la disminución de la función pulmonar, enfisema pulmonar y cáncer pulmonar</w:t>
      </w:r>
      <w:r w:rsidR="006C2054">
        <w:rPr>
          <w:rFonts w:ascii="Arial" w:eastAsia="Times New Roman" w:hAnsi="Arial" w:cs="Arial"/>
          <w:sz w:val="24"/>
          <w:szCs w:val="24"/>
          <w:lang w:eastAsia="es-ES"/>
        </w:rPr>
        <w:t>.</w:t>
      </w:r>
    </w:p>
    <w:p w:rsidR="00DB031A" w:rsidRPr="00B865B7" w:rsidRDefault="00CB517F" w:rsidP="00B865B7">
      <w:pPr>
        <w:spacing w:before="100" w:beforeAutospacing="1" w:after="100" w:afterAutospacing="1" w:line="240" w:lineRule="auto"/>
        <w:jc w:val="both"/>
        <w:rPr>
          <w:rFonts w:ascii="Arial" w:hAnsi="Arial" w:cs="Arial"/>
          <w:sz w:val="24"/>
          <w:szCs w:val="24"/>
        </w:rPr>
      </w:pPr>
      <w:r w:rsidRPr="00B865B7">
        <w:rPr>
          <w:rFonts w:ascii="Arial" w:eastAsia="Times New Roman" w:hAnsi="Arial" w:cs="Arial"/>
          <w:sz w:val="24"/>
          <w:szCs w:val="24"/>
          <w:lang w:eastAsia="es-ES"/>
        </w:rPr>
        <w:t xml:space="preserve">Por </w:t>
      </w:r>
      <w:r w:rsidR="001179D4">
        <w:rPr>
          <w:rFonts w:ascii="Arial" w:eastAsia="Times New Roman" w:hAnsi="Arial" w:cs="Arial"/>
          <w:sz w:val="24"/>
          <w:szCs w:val="24"/>
          <w:lang w:eastAsia="es-ES"/>
        </w:rPr>
        <w:t>este</w:t>
      </w:r>
      <w:r w:rsidRPr="00B865B7">
        <w:rPr>
          <w:rFonts w:ascii="Arial" w:eastAsia="Times New Roman" w:hAnsi="Arial" w:cs="Arial"/>
          <w:sz w:val="24"/>
          <w:szCs w:val="24"/>
          <w:lang w:eastAsia="es-ES"/>
        </w:rPr>
        <w:t xml:space="preserve"> motivo </w:t>
      </w:r>
      <w:r w:rsidR="006C2054">
        <w:rPr>
          <w:rFonts w:ascii="Arial" w:eastAsia="Times New Roman" w:hAnsi="Arial" w:cs="Arial"/>
          <w:sz w:val="24"/>
          <w:szCs w:val="24"/>
          <w:lang w:eastAsia="es-ES"/>
        </w:rPr>
        <w:t>se</w:t>
      </w:r>
      <w:r w:rsidR="00DC5E1F" w:rsidRPr="00B865B7">
        <w:rPr>
          <w:rFonts w:ascii="Arial" w:eastAsia="Times New Roman" w:hAnsi="Arial" w:cs="Arial"/>
          <w:sz w:val="24"/>
          <w:szCs w:val="24"/>
          <w:lang w:eastAsia="es-ES"/>
        </w:rPr>
        <w:t xml:space="preserve"> </w:t>
      </w:r>
      <w:r w:rsidR="00DB031A" w:rsidRPr="00B865B7">
        <w:rPr>
          <w:rFonts w:ascii="Arial" w:eastAsia="Times New Roman" w:hAnsi="Arial" w:cs="Arial"/>
          <w:sz w:val="24"/>
          <w:szCs w:val="24"/>
          <w:lang w:eastAsia="es-ES"/>
        </w:rPr>
        <w:t xml:space="preserve"> p</w:t>
      </w:r>
      <w:r w:rsidRPr="00B865B7">
        <w:rPr>
          <w:rFonts w:ascii="Arial" w:eastAsia="Times New Roman" w:hAnsi="Arial" w:cs="Arial"/>
          <w:sz w:val="24"/>
          <w:szCs w:val="24"/>
          <w:lang w:eastAsia="es-ES"/>
        </w:rPr>
        <w:t>retende</w:t>
      </w:r>
      <w:r w:rsidR="006C2054">
        <w:rPr>
          <w:rFonts w:ascii="Arial" w:eastAsia="Times New Roman" w:hAnsi="Arial" w:cs="Arial"/>
          <w:sz w:val="24"/>
          <w:szCs w:val="24"/>
          <w:lang w:eastAsia="es-ES"/>
        </w:rPr>
        <w:t xml:space="preserve"> destacar</w:t>
      </w:r>
      <w:r w:rsidRPr="00B865B7">
        <w:rPr>
          <w:rFonts w:ascii="Arial" w:eastAsia="Times New Roman" w:hAnsi="Arial" w:cs="Arial"/>
          <w:sz w:val="24"/>
          <w:szCs w:val="24"/>
          <w:lang w:eastAsia="es-ES"/>
        </w:rPr>
        <w:t xml:space="preserve"> la importancia de </w:t>
      </w:r>
      <w:r w:rsidR="0081466F">
        <w:rPr>
          <w:rFonts w:ascii="Arial" w:eastAsia="Times New Roman" w:hAnsi="Arial" w:cs="Arial"/>
          <w:sz w:val="24"/>
          <w:szCs w:val="24"/>
          <w:lang w:eastAsia="es-ES"/>
        </w:rPr>
        <w:t>la</w:t>
      </w:r>
      <w:r w:rsidRPr="00B865B7">
        <w:rPr>
          <w:rFonts w:ascii="Arial" w:eastAsia="Times New Roman" w:hAnsi="Arial" w:cs="Arial"/>
          <w:sz w:val="24"/>
          <w:szCs w:val="24"/>
          <w:lang w:eastAsia="es-ES"/>
        </w:rPr>
        <w:t xml:space="preserve"> relación </w:t>
      </w:r>
      <w:r w:rsidR="00DB031A" w:rsidRPr="00B865B7">
        <w:rPr>
          <w:rFonts w:ascii="Arial" w:eastAsia="Times New Roman" w:hAnsi="Arial" w:cs="Arial"/>
          <w:sz w:val="24"/>
          <w:szCs w:val="24"/>
          <w:lang w:eastAsia="es-ES"/>
        </w:rPr>
        <w:t xml:space="preserve"> </w:t>
      </w:r>
      <w:r w:rsidR="0081466F">
        <w:rPr>
          <w:rFonts w:ascii="Arial" w:eastAsia="Times New Roman" w:hAnsi="Arial" w:cs="Arial"/>
          <w:sz w:val="24"/>
          <w:szCs w:val="24"/>
          <w:lang w:eastAsia="es-ES"/>
        </w:rPr>
        <w:t xml:space="preserve">del medio ambiente y </w:t>
      </w:r>
      <w:r w:rsidR="00DB031A" w:rsidRPr="00B865B7">
        <w:rPr>
          <w:rFonts w:ascii="Arial" w:eastAsia="Times New Roman" w:hAnsi="Arial" w:cs="Arial"/>
          <w:sz w:val="24"/>
          <w:szCs w:val="24"/>
          <w:lang w:eastAsia="es-ES"/>
        </w:rPr>
        <w:t xml:space="preserve">el cáncer de pulmón. </w:t>
      </w:r>
    </w:p>
    <w:p w:rsidR="00507A6B" w:rsidRDefault="00507A6B" w:rsidP="00B865B7">
      <w:pPr>
        <w:spacing w:before="100" w:beforeAutospacing="1" w:after="100" w:afterAutospacing="1" w:line="240" w:lineRule="auto"/>
        <w:jc w:val="both"/>
        <w:outlineLvl w:val="3"/>
        <w:rPr>
          <w:rFonts w:ascii="Arial" w:eastAsia="Times New Roman" w:hAnsi="Arial" w:cs="Arial"/>
          <w:b/>
          <w:sz w:val="24"/>
          <w:szCs w:val="24"/>
          <w:lang w:eastAsia="es-ES"/>
        </w:rPr>
      </w:pPr>
      <w:r w:rsidRPr="00B865B7">
        <w:rPr>
          <w:rFonts w:ascii="Arial" w:eastAsia="Times New Roman" w:hAnsi="Arial" w:cs="Arial"/>
          <w:b/>
          <w:sz w:val="24"/>
          <w:szCs w:val="24"/>
          <w:lang w:eastAsia="es-ES"/>
        </w:rPr>
        <w:t xml:space="preserve">Desarrollo </w:t>
      </w:r>
    </w:p>
    <w:p w:rsidR="00D3058F" w:rsidRPr="00B865B7" w:rsidRDefault="00D3058F" w:rsidP="00D3058F">
      <w:pPr>
        <w:pStyle w:val="Pa8"/>
        <w:spacing w:line="240" w:lineRule="auto"/>
        <w:jc w:val="both"/>
        <w:rPr>
          <w:rFonts w:ascii="Arial" w:hAnsi="Arial" w:cs="Arial"/>
          <w:color w:val="000000"/>
        </w:rPr>
      </w:pPr>
      <w:r w:rsidRPr="00B865B7">
        <w:rPr>
          <w:rFonts w:ascii="Arial" w:hAnsi="Arial" w:cs="Arial"/>
          <w:color w:val="000000"/>
        </w:rPr>
        <w:t>El cáncer de pulmón no sólo es la prime</w:t>
      </w:r>
      <w:r w:rsidRPr="00B865B7">
        <w:rPr>
          <w:rFonts w:ascii="Arial" w:hAnsi="Arial" w:cs="Arial"/>
          <w:color w:val="000000"/>
        </w:rPr>
        <w:softHyphen/>
        <w:t>ra causa de muerte por cáncer, es además la más evitable, ya que la mayoría de los casos de este cáncer son secundarios al tabaquismo. El consumo de cigarrillo o también llama</w:t>
      </w:r>
      <w:r w:rsidRPr="00B865B7">
        <w:rPr>
          <w:rFonts w:ascii="Arial" w:hAnsi="Arial" w:cs="Arial"/>
          <w:color w:val="000000"/>
        </w:rPr>
        <w:softHyphen/>
        <w:t xml:space="preserve">do tabaco, había sido establecido como la causa más común de cáncer de pulmón y en determinados casos, como la única, pero en el año 2013 </w:t>
      </w:r>
      <w:r w:rsidRPr="00B865B7">
        <w:rPr>
          <w:rFonts w:ascii="Arial" w:eastAsia="Times New Roman" w:hAnsi="Arial" w:cs="Arial"/>
          <w:lang w:eastAsia="es-ES"/>
        </w:rPr>
        <w:t>la Organización Mundial de la Salud (OMS) y la Agencia Internacional para la Investigación sobre el Cáncer (IARC, según sus siglas en inglés)</w:t>
      </w:r>
      <w:r w:rsidRPr="00B865B7">
        <w:rPr>
          <w:rFonts w:ascii="Arial" w:hAnsi="Arial" w:cs="Arial"/>
          <w:color w:val="000000"/>
        </w:rPr>
        <w:t xml:space="preserve"> sorprendió a la comunidad científica al establecer a la contaminación atmosférica o del aire como factor causal de cáncer pulmonar, en otras palabras “las personas que tienen mayor exposición a las partículas u contaminantes en el aire, tendrán mayor probabilidad de desarrollar cáncer de pulmón “y a su vez, según la Agencia se estimó que en el año 2010 “el cáncer pulmonar, ocasionado por la contaminación del aire, causó la muer</w:t>
      </w:r>
      <w:r w:rsidRPr="00B865B7">
        <w:rPr>
          <w:rFonts w:ascii="Arial" w:hAnsi="Arial" w:cs="Arial"/>
          <w:color w:val="000000"/>
        </w:rPr>
        <w:softHyphen/>
        <w:t>te de 223.000 personas.(</w:t>
      </w:r>
      <w:r w:rsidR="00E3078B">
        <w:rPr>
          <w:rFonts w:ascii="Arial" w:hAnsi="Arial" w:cs="Arial"/>
          <w:color w:val="000000"/>
        </w:rPr>
        <w:t>7</w:t>
      </w:r>
      <w:r w:rsidRPr="00B865B7">
        <w:rPr>
          <w:rFonts w:ascii="Arial" w:hAnsi="Arial" w:cs="Arial"/>
          <w:color w:val="000000"/>
        </w:rPr>
        <w:t xml:space="preserve">) </w:t>
      </w:r>
    </w:p>
    <w:p w:rsidR="005429B5" w:rsidRPr="00B865B7" w:rsidRDefault="005429B5" w:rsidP="00B865B7">
      <w:pPr>
        <w:spacing w:before="100" w:beforeAutospacing="1" w:after="100" w:afterAutospacing="1" w:line="240" w:lineRule="auto"/>
        <w:jc w:val="both"/>
        <w:outlineLvl w:val="3"/>
        <w:rPr>
          <w:rFonts w:ascii="Arial" w:eastAsia="Times New Roman" w:hAnsi="Arial" w:cs="Arial"/>
          <w:sz w:val="24"/>
          <w:szCs w:val="24"/>
          <w:lang w:eastAsia="es-ES"/>
        </w:rPr>
      </w:pPr>
      <w:r w:rsidRPr="00B865B7">
        <w:rPr>
          <w:rFonts w:ascii="Arial" w:eastAsia="Times New Roman" w:hAnsi="Arial" w:cs="Arial"/>
          <w:sz w:val="24"/>
          <w:szCs w:val="24"/>
          <w:lang w:eastAsia="es-ES"/>
        </w:rPr>
        <w:t>Se estima que la contaminación ambiental, la contaminación doméstica, las exposiciones ocupacionales e incluso la nutrición, son responsables de alrededor de 908.000 muertes anuales por CP, no muy lejos de las 1.190.000 muertes por CP atribuibles al consumo de tabaco. (</w:t>
      </w:r>
      <w:r w:rsidR="00E3078B">
        <w:rPr>
          <w:rFonts w:ascii="Arial" w:eastAsia="Times New Roman" w:hAnsi="Arial" w:cs="Arial"/>
          <w:sz w:val="24"/>
          <w:szCs w:val="24"/>
          <w:lang w:eastAsia="es-ES"/>
        </w:rPr>
        <w:t>8</w:t>
      </w:r>
      <w:r w:rsidRPr="00B865B7">
        <w:rPr>
          <w:rFonts w:ascii="Arial" w:eastAsia="Times New Roman" w:hAnsi="Arial" w:cs="Arial"/>
          <w:sz w:val="24"/>
          <w:szCs w:val="24"/>
          <w:lang w:eastAsia="es-ES"/>
        </w:rPr>
        <w:t>)</w:t>
      </w:r>
    </w:p>
    <w:p w:rsidR="00507A6B" w:rsidRPr="00B865B7" w:rsidRDefault="00507A6B"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Numerosos estudios epidemiológicos han demostrado asociaciones significativas entre contaminación ambiental y CP. Y que el incremento en la concentración de partículas en suspensión en el ambiente aumentaba el riesgo de CP</w:t>
      </w:r>
      <w:r w:rsidR="00434940" w:rsidRPr="00B865B7">
        <w:rPr>
          <w:rFonts w:ascii="Arial" w:eastAsia="Times New Roman" w:hAnsi="Arial" w:cs="Arial"/>
          <w:sz w:val="24"/>
          <w:szCs w:val="24"/>
          <w:lang w:eastAsia="es-ES"/>
        </w:rPr>
        <w:t>. (</w:t>
      </w:r>
      <w:r w:rsidR="00E3078B">
        <w:rPr>
          <w:rFonts w:ascii="Arial" w:eastAsia="Times New Roman" w:hAnsi="Arial" w:cs="Arial"/>
          <w:sz w:val="24"/>
          <w:szCs w:val="24"/>
          <w:lang w:eastAsia="es-ES"/>
        </w:rPr>
        <w:t>8</w:t>
      </w:r>
      <w:r w:rsidR="003C2542" w:rsidRPr="00B865B7">
        <w:rPr>
          <w:rFonts w:ascii="Arial" w:eastAsia="Times New Roman" w:hAnsi="Arial" w:cs="Arial"/>
          <w:sz w:val="24"/>
          <w:szCs w:val="24"/>
          <w:lang w:eastAsia="es-ES"/>
        </w:rPr>
        <w:t>)</w:t>
      </w:r>
      <w:r w:rsidRPr="00B865B7">
        <w:rPr>
          <w:rFonts w:ascii="Arial" w:eastAsia="Times New Roman" w:hAnsi="Arial" w:cs="Arial"/>
          <w:sz w:val="24"/>
          <w:szCs w:val="24"/>
          <w:lang w:eastAsia="es-ES"/>
        </w:rPr>
        <w:t xml:space="preserve"> </w:t>
      </w:r>
    </w:p>
    <w:p w:rsidR="00507A6B" w:rsidRPr="00B865B7" w:rsidRDefault="00507A6B"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lastRenderedPageBreak/>
        <w:t>La epigenética parece desempeñar un papel central en la carcinogénesis pulmonar, es decir, la contaminación ambiental es capaz de modular la expresión de diferentes genes implicados en el desarrollo de tumores. Estos procesos  podrían regular la expresión de genes, con sobreexpresión de pro-oncogenes e infraexpresión de genes supresores de tumores,</w:t>
      </w:r>
      <w:r w:rsidR="00D3058F">
        <w:rPr>
          <w:rFonts w:ascii="Arial" w:eastAsia="Times New Roman" w:hAnsi="Arial" w:cs="Arial"/>
          <w:sz w:val="24"/>
          <w:szCs w:val="24"/>
          <w:lang w:eastAsia="es-ES"/>
        </w:rPr>
        <w:t xml:space="preserve"> </w:t>
      </w:r>
      <w:r w:rsidRPr="00B865B7">
        <w:rPr>
          <w:rFonts w:ascii="Arial" w:eastAsia="Times New Roman" w:hAnsi="Arial" w:cs="Arial"/>
          <w:sz w:val="24"/>
          <w:szCs w:val="24"/>
          <w:lang w:eastAsia="es-ES"/>
        </w:rPr>
        <w:t>las consecuencias finales de estos cambios genéticos implicarán la activación de vías oncogénicas como son la proliferación celular sostenida, la resistencia a la muerte celular y la inducción de angiogénesis, invasión y metástasis.(</w:t>
      </w:r>
      <w:r w:rsidR="00E3078B">
        <w:rPr>
          <w:rFonts w:ascii="Arial" w:eastAsia="Times New Roman" w:hAnsi="Arial" w:cs="Arial"/>
          <w:sz w:val="24"/>
          <w:szCs w:val="24"/>
          <w:lang w:eastAsia="es-ES"/>
        </w:rPr>
        <w:t>8</w:t>
      </w:r>
      <w:r w:rsidRPr="00B865B7">
        <w:rPr>
          <w:rFonts w:ascii="Arial" w:eastAsia="Times New Roman" w:hAnsi="Arial" w:cs="Arial"/>
          <w:sz w:val="24"/>
          <w:szCs w:val="24"/>
          <w:lang w:eastAsia="es-ES"/>
        </w:rPr>
        <w:t>)</w:t>
      </w:r>
    </w:p>
    <w:p w:rsidR="00434A65" w:rsidRPr="00B865B7" w:rsidRDefault="00434A65" w:rsidP="00B865B7">
      <w:pPr>
        <w:autoSpaceDE w:val="0"/>
        <w:autoSpaceDN w:val="0"/>
        <w:adjustRightInd w:val="0"/>
        <w:spacing w:after="0" w:line="240" w:lineRule="auto"/>
        <w:jc w:val="both"/>
        <w:rPr>
          <w:rFonts w:ascii="Arial" w:hAnsi="Arial" w:cs="Arial"/>
          <w:sz w:val="24"/>
          <w:szCs w:val="24"/>
        </w:rPr>
      </w:pPr>
      <w:r w:rsidRPr="00B865B7">
        <w:rPr>
          <w:rFonts w:ascii="Arial" w:hAnsi="Arial" w:cs="Arial"/>
          <w:sz w:val="24"/>
          <w:szCs w:val="24"/>
        </w:rPr>
        <w:t xml:space="preserve">En américa del norte el humo de leña representa un factor significativamente importante en el desarrollo del cáncer pulmonar, debido a que en los países norteamericanos el uso de las chimeneas y fogatas se evidencia con mayor frecuencia en relación a otros países del mundo; mientras </w:t>
      </w:r>
      <w:r w:rsidR="00434940">
        <w:rPr>
          <w:rFonts w:ascii="Arial" w:hAnsi="Arial" w:cs="Arial"/>
          <w:sz w:val="24"/>
          <w:szCs w:val="24"/>
        </w:rPr>
        <w:t>que</w:t>
      </w:r>
      <w:r w:rsidRPr="00B865B7">
        <w:rPr>
          <w:rFonts w:ascii="Arial" w:hAnsi="Arial" w:cs="Arial"/>
          <w:sz w:val="24"/>
          <w:szCs w:val="24"/>
        </w:rPr>
        <w:t xml:space="preserve"> en el continente europeo la exposición al radón se manifiesta como la principal causa de riesgo para el desarrollo de cáncer, la inhalación de este gas ha resultado fuertemente toxica. Las exposiciones ocupacionales, el humo de incienso y la exposición al gas, son factores que estuvieron presentes en pacientes con CP. El cáncer de pulmón se relaciona con una variedad de factores de riesgo los cuales merecen ser identificados, tales como: tabaquismo, trabajo ocupacional, exposición al humo de leña, al radón, entre otros</w:t>
      </w:r>
      <w:r w:rsidR="00FE0FED" w:rsidRPr="00B865B7">
        <w:rPr>
          <w:rFonts w:ascii="Arial" w:hAnsi="Arial" w:cs="Arial"/>
          <w:sz w:val="24"/>
          <w:szCs w:val="24"/>
        </w:rPr>
        <w:t>. (</w:t>
      </w:r>
      <w:r w:rsidR="00E26A54">
        <w:rPr>
          <w:rFonts w:ascii="Arial" w:hAnsi="Arial" w:cs="Arial"/>
          <w:sz w:val="24"/>
          <w:szCs w:val="24"/>
        </w:rPr>
        <w:t>4</w:t>
      </w:r>
      <w:r w:rsidRPr="00B865B7">
        <w:rPr>
          <w:rFonts w:ascii="Arial" w:hAnsi="Arial" w:cs="Arial"/>
          <w:sz w:val="24"/>
          <w:szCs w:val="24"/>
        </w:rPr>
        <w:t xml:space="preserve">) </w:t>
      </w:r>
    </w:p>
    <w:p w:rsidR="00434A65" w:rsidRPr="00B865B7" w:rsidRDefault="00434A65" w:rsidP="00B865B7">
      <w:pPr>
        <w:autoSpaceDE w:val="0"/>
        <w:autoSpaceDN w:val="0"/>
        <w:adjustRightInd w:val="0"/>
        <w:spacing w:after="0" w:line="240" w:lineRule="auto"/>
        <w:jc w:val="both"/>
        <w:rPr>
          <w:rFonts w:ascii="Arial" w:hAnsi="Arial" w:cs="Arial"/>
          <w:sz w:val="24"/>
          <w:szCs w:val="24"/>
        </w:rPr>
      </w:pPr>
    </w:p>
    <w:p w:rsidR="001C645D" w:rsidRPr="00B865B7" w:rsidRDefault="001C645D" w:rsidP="00B865B7">
      <w:pPr>
        <w:pStyle w:val="NormalWeb"/>
        <w:jc w:val="both"/>
        <w:rPr>
          <w:rStyle w:val="eop"/>
          <w:rFonts w:ascii="Arial" w:hAnsi="Arial" w:cs="Arial"/>
        </w:rPr>
      </w:pPr>
      <w:r w:rsidRPr="00B865B7">
        <w:rPr>
          <w:rFonts w:ascii="Arial" w:hAnsi="Arial" w:cs="Arial"/>
        </w:rPr>
        <w:t xml:space="preserve">Según un informe publicado </w:t>
      </w:r>
      <w:r w:rsidR="005D739F" w:rsidRPr="00B865B7">
        <w:rPr>
          <w:rFonts w:ascii="Arial" w:hAnsi="Arial" w:cs="Arial"/>
        </w:rPr>
        <w:t>en el 2022</w:t>
      </w:r>
      <w:r w:rsidRPr="00B865B7">
        <w:rPr>
          <w:rFonts w:ascii="Arial" w:hAnsi="Arial" w:cs="Arial"/>
        </w:rPr>
        <w:t xml:space="preserve"> </w:t>
      </w:r>
      <w:r w:rsidR="00C22840" w:rsidRPr="00B865B7">
        <w:rPr>
          <w:rFonts w:ascii="Arial" w:hAnsi="Arial" w:cs="Arial"/>
        </w:rPr>
        <w:t xml:space="preserve">por la </w:t>
      </w:r>
      <w:r w:rsidRPr="00B865B7">
        <w:rPr>
          <w:rFonts w:ascii="Arial" w:hAnsi="Arial" w:cs="Arial"/>
        </w:rPr>
        <w:t xml:space="preserve"> Agencia Europea de Medio Ambiente (AEMA),</w:t>
      </w:r>
      <w:r w:rsidRPr="00B865B7">
        <w:rPr>
          <w:rStyle w:val="normaltextrun"/>
          <w:rFonts w:ascii="Arial" w:hAnsi="Arial" w:cs="Arial"/>
        </w:rPr>
        <w:t xml:space="preserve"> La </w:t>
      </w:r>
      <w:r w:rsidRPr="00B865B7">
        <w:rPr>
          <w:rStyle w:val="normaltextrun"/>
          <w:rFonts w:ascii="Arial" w:hAnsi="Arial" w:cs="Arial"/>
          <w:bCs/>
        </w:rPr>
        <w:t>contaminación atmosférica</w:t>
      </w:r>
      <w:r w:rsidRPr="00B865B7">
        <w:rPr>
          <w:rStyle w:val="normaltextrun"/>
          <w:rFonts w:ascii="Arial" w:hAnsi="Arial" w:cs="Arial"/>
          <w:b/>
          <w:bCs/>
        </w:rPr>
        <w:t xml:space="preserve"> </w:t>
      </w:r>
      <w:r w:rsidRPr="00B865B7">
        <w:rPr>
          <w:rStyle w:val="normaltextrun"/>
          <w:rFonts w:ascii="Arial" w:hAnsi="Arial" w:cs="Arial"/>
        </w:rPr>
        <w:t xml:space="preserve">(tanto interior como exterior) está relacionada con alrededor del 1 % de todos los casos de cáncer en Europa y causa aproximadamente el 2 % de todas las muertes por cáncer. Si consideramos solo el caso del cáncer de pulmón, esta cifra aumenta hasta el 9 % de las muertes. El </w:t>
      </w:r>
      <w:r w:rsidRPr="00B865B7">
        <w:rPr>
          <w:rStyle w:val="normaltextrun"/>
          <w:rFonts w:ascii="Arial" w:hAnsi="Arial" w:cs="Arial"/>
          <w:bCs/>
        </w:rPr>
        <w:t>radón y la radiación ultravioleta</w:t>
      </w:r>
      <w:r w:rsidRPr="00B865B7">
        <w:rPr>
          <w:rStyle w:val="normaltextrun"/>
          <w:rFonts w:ascii="Arial" w:hAnsi="Arial" w:cs="Arial"/>
          <w:b/>
          <w:bCs/>
        </w:rPr>
        <w:t xml:space="preserve"> </w:t>
      </w:r>
      <w:r w:rsidRPr="00B865B7">
        <w:rPr>
          <w:rStyle w:val="normaltextrun"/>
          <w:rFonts w:ascii="Arial" w:hAnsi="Arial" w:cs="Arial"/>
        </w:rPr>
        <w:t>también contribuyen significativamente a la incidencia del cáncer en Europa. La exposición al radón en recintos cerrados se asocia a hasta el 2 % de todos los casos de cáncer y a uno de cada diez casos de cáncer de pulmón en Europa</w:t>
      </w:r>
      <w:proofErr w:type="gramStart"/>
      <w:r w:rsidRPr="00B865B7">
        <w:rPr>
          <w:rStyle w:val="normaltextrun"/>
          <w:rFonts w:ascii="Arial" w:hAnsi="Arial" w:cs="Arial"/>
        </w:rPr>
        <w:t>..</w:t>
      </w:r>
      <w:proofErr w:type="gramEnd"/>
      <w:r w:rsidRPr="00B865B7">
        <w:rPr>
          <w:rStyle w:val="eop"/>
          <w:rFonts w:ascii="Arial" w:hAnsi="Arial" w:cs="Arial"/>
        </w:rPr>
        <w:t> </w:t>
      </w:r>
      <w:r w:rsidRPr="00B865B7">
        <w:rPr>
          <w:rStyle w:val="normaltextrun"/>
          <w:rFonts w:ascii="Arial" w:hAnsi="Arial" w:cs="Arial"/>
        </w:rPr>
        <w:t xml:space="preserve">Todas las formas de </w:t>
      </w:r>
      <w:r w:rsidRPr="00B865B7">
        <w:rPr>
          <w:rStyle w:val="normaltextrun"/>
          <w:rFonts w:ascii="Arial" w:hAnsi="Arial" w:cs="Arial"/>
          <w:bCs/>
        </w:rPr>
        <w:t>amianto</w:t>
      </w:r>
      <w:r w:rsidRPr="00B865B7">
        <w:rPr>
          <w:rStyle w:val="normaltextrun"/>
          <w:rFonts w:ascii="Arial" w:hAnsi="Arial" w:cs="Arial"/>
        </w:rPr>
        <w:t xml:space="preserve"> son carcinógenos bien conocidos, asociados al cáncer de pulmón</w:t>
      </w:r>
      <w:proofErr w:type="gramStart"/>
      <w:r w:rsidRPr="00B865B7">
        <w:rPr>
          <w:rStyle w:val="normaltextrun"/>
          <w:rFonts w:ascii="Arial" w:hAnsi="Arial" w:cs="Arial"/>
        </w:rPr>
        <w:t>,.</w:t>
      </w:r>
      <w:proofErr w:type="gramEnd"/>
      <w:r w:rsidRPr="00B865B7">
        <w:rPr>
          <w:rStyle w:val="normaltextrun"/>
          <w:rFonts w:ascii="Arial" w:hAnsi="Arial" w:cs="Arial"/>
        </w:rPr>
        <w:t xml:space="preserve"> Aunque la UE prohibió el amianto en 2005, sigue presente en edificios e infraestructuras, causando la exposición al mismo de los trabajadores que realizan tareas de renovación y demolición. Además, los cánceres se manifiestan también muchos años después de la exposición, y se calcula que el amianto representa entre el 55 y el 88 % de todos los casos de cáncer de pulmón de origen profesional.</w:t>
      </w:r>
      <w:r w:rsidRPr="00B865B7">
        <w:rPr>
          <w:rStyle w:val="eop"/>
          <w:rFonts w:ascii="Arial" w:hAnsi="Arial" w:cs="Arial"/>
        </w:rPr>
        <w:t> </w:t>
      </w:r>
      <w:r w:rsidR="00857A3A" w:rsidRPr="00B865B7">
        <w:rPr>
          <w:rStyle w:val="eop"/>
          <w:rFonts w:ascii="Arial" w:hAnsi="Arial" w:cs="Arial"/>
        </w:rPr>
        <w:t>(</w:t>
      </w:r>
      <w:r w:rsidR="00E26A54">
        <w:rPr>
          <w:rStyle w:val="eop"/>
          <w:rFonts w:ascii="Arial" w:hAnsi="Arial" w:cs="Arial"/>
        </w:rPr>
        <w:t>9</w:t>
      </w:r>
      <w:r w:rsidR="00857A3A" w:rsidRPr="00B865B7">
        <w:rPr>
          <w:rStyle w:val="eop"/>
          <w:rFonts w:ascii="Arial" w:hAnsi="Arial" w:cs="Arial"/>
        </w:rPr>
        <w:t>)</w:t>
      </w:r>
    </w:p>
    <w:p w:rsidR="00913CA4" w:rsidRPr="00B865B7" w:rsidRDefault="005429B5" w:rsidP="00B865B7">
      <w:pPr>
        <w:pStyle w:val="NormalWeb"/>
        <w:jc w:val="both"/>
        <w:rPr>
          <w:rFonts w:ascii="Arial" w:hAnsi="Arial" w:cs="Arial"/>
        </w:rPr>
      </w:pPr>
      <w:r w:rsidRPr="00B865B7">
        <w:rPr>
          <w:rFonts w:ascii="Arial" w:hAnsi="Arial" w:cs="Arial"/>
        </w:rPr>
        <w:t>E</w:t>
      </w:r>
      <w:r w:rsidR="005C1344" w:rsidRPr="00B865B7">
        <w:rPr>
          <w:rFonts w:ascii="Arial" w:hAnsi="Arial" w:cs="Arial"/>
        </w:rPr>
        <w:t>n América Latina</w:t>
      </w:r>
      <w:r w:rsidRPr="00B865B7">
        <w:rPr>
          <w:rFonts w:ascii="Arial" w:hAnsi="Arial" w:cs="Arial"/>
        </w:rPr>
        <w:t xml:space="preserve"> el cáncer de pulmón es la enfermedad neoplásica más mortal</w:t>
      </w:r>
      <w:r w:rsidR="005C1344" w:rsidRPr="00B865B7">
        <w:rPr>
          <w:rFonts w:ascii="Arial" w:hAnsi="Arial" w:cs="Arial"/>
        </w:rPr>
        <w:t xml:space="preserve">, pero suele recibir menos atención que otros cánceres. </w:t>
      </w:r>
      <w:r w:rsidR="00913CA4" w:rsidRPr="00B865B7">
        <w:rPr>
          <w:rFonts w:ascii="Arial" w:hAnsi="Arial" w:cs="Arial"/>
        </w:rPr>
        <w:t>Para ello, debemos comprender las peculiaridades regionales de la carga del cáncer de pulmón. Los factores que provocan la enfermedad difieren de los que se registran en la mayoría de los países desarrollados. Si bien el tabaquismo sigue siendo el factor predominante, la pobreza (así como el uso concomitante de combustibles sólidos para cocinar y calentar el hogar) parece tener una incidencia importante en ciertos países</w:t>
      </w:r>
      <w:r w:rsidRPr="00B865B7">
        <w:rPr>
          <w:rFonts w:ascii="Arial" w:hAnsi="Arial" w:cs="Arial"/>
        </w:rPr>
        <w:t xml:space="preserve"> de la </w:t>
      </w:r>
      <w:r w:rsidR="009251FB" w:rsidRPr="00B865B7">
        <w:rPr>
          <w:rFonts w:ascii="Arial" w:hAnsi="Arial" w:cs="Arial"/>
        </w:rPr>
        <w:t>región,</w:t>
      </w:r>
      <w:r w:rsidR="00913CA4" w:rsidRPr="00B865B7">
        <w:rPr>
          <w:rFonts w:ascii="Arial" w:hAnsi="Arial" w:cs="Arial"/>
        </w:rPr>
        <w:t xml:space="preserve"> al igual que el entorno natural, en especial cuando hay niveles elevados de arsénico en las reservas de agua subterráneas. A su vez, estas diferencias en los factores de riesgo afectan la genética de los tumores de pulmón y por lo tanto, el potencial de </w:t>
      </w:r>
      <w:r w:rsidR="00913CA4" w:rsidRPr="00B865B7">
        <w:rPr>
          <w:rFonts w:ascii="Arial" w:hAnsi="Arial" w:cs="Arial"/>
        </w:rPr>
        <w:lastRenderedPageBreak/>
        <w:t>tratamiento. Por ende, el desafío del cáncer de pulmón en América Latina debe ser analizado en sus propios términos</w:t>
      </w:r>
      <w:r w:rsidR="009251FB" w:rsidRPr="00B865B7">
        <w:rPr>
          <w:rFonts w:ascii="Arial" w:hAnsi="Arial" w:cs="Arial"/>
        </w:rPr>
        <w:t>. (</w:t>
      </w:r>
      <w:r w:rsidR="00434A65" w:rsidRPr="00B865B7">
        <w:rPr>
          <w:rFonts w:ascii="Arial" w:hAnsi="Arial" w:cs="Arial"/>
        </w:rPr>
        <w:t>1</w:t>
      </w:r>
      <w:r w:rsidR="00E26A54">
        <w:rPr>
          <w:rFonts w:ascii="Arial" w:hAnsi="Arial" w:cs="Arial"/>
        </w:rPr>
        <w:t>0</w:t>
      </w:r>
      <w:r w:rsidR="007C6DED" w:rsidRPr="00B865B7">
        <w:rPr>
          <w:rFonts w:ascii="Arial" w:hAnsi="Arial" w:cs="Arial"/>
        </w:rPr>
        <w:t>)</w:t>
      </w:r>
      <w:r w:rsidR="00913CA4" w:rsidRPr="00B865B7">
        <w:rPr>
          <w:rFonts w:ascii="Arial" w:hAnsi="Arial" w:cs="Arial"/>
        </w:rPr>
        <w:t xml:space="preserve">   </w:t>
      </w:r>
    </w:p>
    <w:p w:rsidR="0012153C" w:rsidRPr="00B865B7" w:rsidRDefault="00FE0FED" w:rsidP="0012153C">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 xml:space="preserve">En Cuba </w:t>
      </w:r>
      <w:r>
        <w:rPr>
          <w:rFonts w:ascii="Arial" w:eastAsia="Times New Roman" w:hAnsi="Arial" w:cs="Arial"/>
          <w:sz w:val="24"/>
          <w:szCs w:val="24"/>
          <w:lang w:eastAsia="es-ES"/>
        </w:rPr>
        <w:t>l</w:t>
      </w:r>
      <w:r w:rsidR="00352FB1" w:rsidRPr="00B865B7">
        <w:rPr>
          <w:rFonts w:ascii="Arial" w:eastAsia="Times New Roman" w:hAnsi="Arial" w:cs="Arial"/>
          <w:sz w:val="24"/>
          <w:szCs w:val="24"/>
          <w:lang w:eastAsia="es-ES"/>
        </w:rPr>
        <w:t>os principales contaminantes emitidos a la atmósfera</w:t>
      </w:r>
      <w:r w:rsidR="001E3C61" w:rsidRPr="00B865B7">
        <w:rPr>
          <w:rFonts w:ascii="Arial" w:eastAsia="Times New Roman" w:hAnsi="Arial" w:cs="Arial"/>
          <w:sz w:val="24"/>
          <w:szCs w:val="24"/>
          <w:lang w:eastAsia="es-ES"/>
        </w:rPr>
        <w:t xml:space="preserve"> proceden por las </w:t>
      </w:r>
      <w:r w:rsidR="00352FB1" w:rsidRPr="00B865B7">
        <w:rPr>
          <w:rFonts w:ascii="Arial" w:eastAsia="Times New Roman" w:hAnsi="Arial" w:cs="Arial"/>
          <w:sz w:val="24"/>
          <w:szCs w:val="24"/>
          <w:lang w:eastAsia="es-ES"/>
        </w:rPr>
        <w:t xml:space="preserve"> actividades generadoras de energía, industrias y otras labores económicas. Existen 5 agentes primarios causantes de los problemas fundamentales de contaminación atmosférica: dióxido de azufre (SO</w:t>
      </w:r>
      <w:r w:rsidR="00352FB1" w:rsidRPr="00B865B7">
        <w:rPr>
          <w:rFonts w:ascii="Arial" w:eastAsia="Times New Roman" w:hAnsi="Arial" w:cs="Arial"/>
          <w:sz w:val="24"/>
          <w:szCs w:val="24"/>
          <w:vertAlign w:val="subscript"/>
          <w:lang w:eastAsia="es-ES"/>
        </w:rPr>
        <w:t>2</w:t>
      </w:r>
      <w:r w:rsidR="00352FB1" w:rsidRPr="00B865B7">
        <w:rPr>
          <w:rFonts w:ascii="Arial" w:eastAsia="Times New Roman" w:hAnsi="Arial" w:cs="Arial"/>
          <w:sz w:val="24"/>
          <w:szCs w:val="24"/>
          <w:lang w:eastAsia="es-ES"/>
        </w:rPr>
        <w:t>), dióxido de nitrógeno (NO</w:t>
      </w:r>
      <w:r w:rsidR="00352FB1" w:rsidRPr="00B865B7">
        <w:rPr>
          <w:rFonts w:ascii="Arial" w:eastAsia="Times New Roman" w:hAnsi="Arial" w:cs="Arial"/>
          <w:sz w:val="24"/>
          <w:szCs w:val="24"/>
          <w:vertAlign w:val="subscript"/>
          <w:lang w:eastAsia="es-ES"/>
        </w:rPr>
        <w:t>2</w:t>
      </w:r>
      <w:r w:rsidR="00352FB1" w:rsidRPr="00B865B7">
        <w:rPr>
          <w:rFonts w:ascii="Arial" w:eastAsia="Times New Roman" w:hAnsi="Arial" w:cs="Arial"/>
          <w:sz w:val="24"/>
          <w:szCs w:val="24"/>
          <w:lang w:eastAsia="es-ES"/>
        </w:rPr>
        <w:t>), monóxido de carbono (CO), material particulado de 10 y 2,5 micrómetros (PM y PM</w:t>
      </w:r>
      <w:r w:rsidR="00352FB1" w:rsidRPr="00B865B7">
        <w:rPr>
          <w:rFonts w:ascii="Arial" w:eastAsia="Times New Roman" w:hAnsi="Arial" w:cs="Arial"/>
          <w:sz w:val="24"/>
          <w:szCs w:val="24"/>
          <w:vertAlign w:val="subscript"/>
          <w:lang w:eastAsia="es-ES"/>
        </w:rPr>
        <w:t>2.5</w:t>
      </w:r>
      <w:r w:rsidR="00352FB1" w:rsidRPr="00B865B7">
        <w:rPr>
          <w:rFonts w:ascii="Arial" w:eastAsia="Times New Roman" w:hAnsi="Arial" w:cs="Arial"/>
          <w:sz w:val="24"/>
          <w:szCs w:val="24"/>
          <w:lang w:eastAsia="es-ES"/>
        </w:rPr>
        <w:t>) y compuestos orgánicos volátile</w:t>
      </w:r>
      <w:r w:rsidR="001E3C61" w:rsidRPr="00B865B7">
        <w:rPr>
          <w:rFonts w:ascii="Arial" w:eastAsia="Times New Roman" w:hAnsi="Arial" w:cs="Arial"/>
          <w:sz w:val="24"/>
          <w:szCs w:val="24"/>
          <w:lang w:eastAsia="es-ES"/>
        </w:rPr>
        <w:t>s diferentes del metano (COVDM),</w:t>
      </w:r>
      <w:r w:rsidR="00352FB1" w:rsidRPr="00B865B7">
        <w:rPr>
          <w:rFonts w:ascii="Arial" w:eastAsia="Times New Roman" w:hAnsi="Arial" w:cs="Arial"/>
          <w:sz w:val="24"/>
          <w:szCs w:val="24"/>
          <w:lang w:eastAsia="es-ES"/>
        </w:rPr>
        <w:t>el fenómeno de la industrialización ha precisado de un mayor empleo de metales y esto provoca su creciente dispersión, lo que se torna potencialmente</w:t>
      </w:r>
      <w:r w:rsidR="00463892">
        <w:rPr>
          <w:rFonts w:ascii="Arial" w:eastAsia="Times New Roman" w:hAnsi="Arial" w:cs="Arial"/>
          <w:sz w:val="24"/>
          <w:szCs w:val="24"/>
          <w:lang w:eastAsia="es-ES"/>
        </w:rPr>
        <w:t xml:space="preserve"> peligroso para la salud humana, por lo que l</w:t>
      </w:r>
      <w:r w:rsidR="00463892" w:rsidRPr="00B865B7">
        <w:rPr>
          <w:rFonts w:ascii="Arial" w:eastAsia="Times New Roman" w:hAnsi="Arial" w:cs="Arial"/>
          <w:sz w:val="24"/>
          <w:szCs w:val="24"/>
          <w:lang w:eastAsia="es-ES"/>
        </w:rPr>
        <w:t>a población  está expuesta a una gran cantidad y variedad de fuentes emisoras de gases a la atmósfera, que producen una mezcla de los contaminantes, de manera que se potencian sus efectos en la salud.</w:t>
      </w:r>
      <w:r w:rsidR="0012153C" w:rsidRPr="0012153C">
        <w:rPr>
          <w:rFonts w:ascii="Arial" w:eastAsia="Times New Roman" w:hAnsi="Arial" w:cs="Arial"/>
          <w:sz w:val="24"/>
          <w:szCs w:val="24"/>
          <w:lang w:eastAsia="es-ES"/>
        </w:rPr>
        <w:t xml:space="preserve"> </w:t>
      </w:r>
      <w:r w:rsidR="0012153C" w:rsidRPr="00B865B7">
        <w:rPr>
          <w:rFonts w:ascii="Arial" w:eastAsia="Times New Roman" w:hAnsi="Arial" w:cs="Arial"/>
          <w:sz w:val="24"/>
          <w:szCs w:val="24"/>
          <w:lang w:eastAsia="es-ES"/>
        </w:rPr>
        <w:t>(1</w:t>
      </w:r>
      <w:r w:rsidR="00E26A54">
        <w:rPr>
          <w:rFonts w:ascii="Arial" w:eastAsia="Times New Roman" w:hAnsi="Arial" w:cs="Arial"/>
          <w:sz w:val="24"/>
          <w:szCs w:val="24"/>
          <w:lang w:eastAsia="es-ES"/>
        </w:rPr>
        <w:t>1</w:t>
      </w:r>
      <w:r w:rsidR="0012153C" w:rsidRPr="00B865B7">
        <w:rPr>
          <w:rFonts w:ascii="Arial" w:eastAsia="Times New Roman" w:hAnsi="Arial" w:cs="Arial"/>
          <w:sz w:val="24"/>
          <w:szCs w:val="24"/>
          <w:lang w:eastAsia="es-ES"/>
        </w:rPr>
        <w:t>)</w:t>
      </w:r>
    </w:p>
    <w:p w:rsidR="0012153C" w:rsidRPr="00B865B7" w:rsidRDefault="001E3C61" w:rsidP="0012153C">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 xml:space="preserve">El </w:t>
      </w:r>
      <w:r w:rsidR="00352FB1" w:rsidRPr="00B865B7">
        <w:rPr>
          <w:rFonts w:ascii="Arial" w:eastAsia="Times New Roman" w:hAnsi="Arial" w:cs="Arial"/>
          <w:sz w:val="24"/>
          <w:szCs w:val="24"/>
          <w:lang w:eastAsia="es-ES"/>
        </w:rPr>
        <w:t xml:space="preserve">riesgo de morir por cáncer de pulmón muestra que todas las provincias de la región occidental y el municipio especial Isla </w:t>
      </w:r>
      <w:r w:rsidRPr="00B865B7">
        <w:rPr>
          <w:rFonts w:ascii="Arial" w:eastAsia="Times New Roman" w:hAnsi="Arial" w:cs="Arial"/>
          <w:sz w:val="24"/>
          <w:szCs w:val="24"/>
          <w:lang w:eastAsia="es-ES"/>
        </w:rPr>
        <w:t>de la Juventud (MEIJ) presenta</w:t>
      </w:r>
      <w:r w:rsidR="00352FB1" w:rsidRPr="00B865B7">
        <w:rPr>
          <w:rFonts w:ascii="Arial" w:eastAsia="Times New Roman" w:hAnsi="Arial" w:cs="Arial"/>
          <w:sz w:val="24"/>
          <w:szCs w:val="24"/>
          <w:lang w:eastAsia="es-ES"/>
        </w:rPr>
        <w:t xml:space="preserve">n tasas superiores a la TMN; </w:t>
      </w:r>
      <w:r w:rsidRPr="00B865B7">
        <w:rPr>
          <w:rFonts w:ascii="Arial" w:eastAsia="Times New Roman" w:hAnsi="Arial" w:cs="Arial"/>
          <w:sz w:val="24"/>
          <w:szCs w:val="24"/>
          <w:lang w:eastAsia="es-ES"/>
        </w:rPr>
        <w:t xml:space="preserve">seguidas por </w:t>
      </w:r>
      <w:r w:rsidR="00352FB1" w:rsidRPr="00B865B7">
        <w:rPr>
          <w:rFonts w:ascii="Arial" w:eastAsia="Times New Roman" w:hAnsi="Arial" w:cs="Arial"/>
          <w:sz w:val="24"/>
          <w:szCs w:val="24"/>
          <w:lang w:eastAsia="es-ES"/>
        </w:rPr>
        <w:t xml:space="preserve"> Cienfuegos, Ciego de Ávila y Camagüey</w:t>
      </w:r>
      <w:r w:rsidR="00385605" w:rsidRPr="00B865B7">
        <w:rPr>
          <w:rFonts w:ascii="Arial" w:eastAsia="Times New Roman" w:hAnsi="Arial" w:cs="Arial"/>
          <w:sz w:val="24"/>
          <w:szCs w:val="24"/>
          <w:lang w:eastAsia="es-ES"/>
        </w:rPr>
        <w:t>.</w:t>
      </w:r>
      <w:r w:rsidR="0012153C" w:rsidRPr="0012153C">
        <w:rPr>
          <w:rFonts w:ascii="Arial" w:eastAsia="Times New Roman" w:hAnsi="Arial" w:cs="Arial"/>
          <w:sz w:val="24"/>
          <w:szCs w:val="24"/>
          <w:lang w:eastAsia="es-ES"/>
        </w:rPr>
        <w:t xml:space="preserve"> </w:t>
      </w:r>
      <w:r w:rsidR="0012153C" w:rsidRPr="00B865B7">
        <w:rPr>
          <w:rFonts w:ascii="Arial" w:eastAsia="Times New Roman" w:hAnsi="Arial" w:cs="Arial"/>
          <w:sz w:val="24"/>
          <w:szCs w:val="24"/>
          <w:lang w:eastAsia="es-ES"/>
        </w:rPr>
        <w:t>(1</w:t>
      </w:r>
      <w:r w:rsidR="00E26A54">
        <w:rPr>
          <w:rFonts w:ascii="Arial" w:eastAsia="Times New Roman" w:hAnsi="Arial" w:cs="Arial"/>
          <w:sz w:val="24"/>
          <w:szCs w:val="24"/>
          <w:lang w:eastAsia="es-ES"/>
        </w:rPr>
        <w:t>1</w:t>
      </w:r>
      <w:r w:rsidR="0012153C" w:rsidRPr="00B865B7">
        <w:rPr>
          <w:rFonts w:ascii="Arial" w:eastAsia="Times New Roman" w:hAnsi="Arial" w:cs="Arial"/>
          <w:sz w:val="24"/>
          <w:szCs w:val="24"/>
          <w:lang w:eastAsia="es-ES"/>
        </w:rPr>
        <w:t>)</w:t>
      </w:r>
    </w:p>
    <w:p w:rsidR="00660840" w:rsidRPr="00B865B7" w:rsidRDefault="00352FB1"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Según el “Inventario nacional de emisiones atmosféricas de las principales fuentes fijas”, realizado por el Instituto de Meteorología (INSMET),</w:t>
      </w:r>
      <w:r w:rsidR="00660840" w:rsidRPr="00B865B7">
        <w:rPr>
          <w:rFonts w:ascii="Arial" w:eastAsia="Times New Roman" w:hAnsi="Arial" w:cs="Arial"/>
          <w:sz w:val="24"/>
          <w:szCs w:val="24"/>
          <w:lang w:eastAsia="es-ES"/>
        </w:rPr>
        <w:t xml:space="preserve"> </w:t>
      </w:r>
      <w:r w:rsidRPr="00B865B7">
        <w:rPr>
          <w:rFonts w:ascii="Arial" w:eastAsia="Times New Roman" w:hAnsi="Arial" w:cs="Arial"/>
          <w:sz w:val="24"/>
          <w:szCs w:val="24"/>
          <w:lang w:eastAsia="es-ES"/>
        </w:rPr>
        <w:t xml:space="preserve"> Cienfuegos</w:t>
      </w:r>
      <w:r w:rsidR="008F43FE" w:rsidRPr="00B865B7">
        <w:rPr>
          <w:rFonts w:ascii="Arial" w:eastAsia="Times New Roman" w:hAnsi="Arial" w:cs="Arial"/>
          <w:sz w:val="24"/>
          <w:szCs w:val="24"/>
          <w:lang w:eastAsia="es-ES"/>
        </w:rPr>
        <w:t>.</w:t>
      </w:r>
      <w:r w:rsidRPr="00B865B7">
        <w:rPr>
          <w:rFonts w:ascii="Arial" w:eastAsia="Times New Roman" w:hAnsi="Arial" w:cs="Arial"/>
          <w:sz w:val="24"/>
          <w:szCs w:val="24"/>
          <w:lang w:eastAsia="es-ES"/>
        </w:rPr>
        <w:t xml:space="preserve"> </w:t>
      </w:r>
      <w:proofErr w:type="gramStart"/>
      <w:r w:rsidR="001E3C61" w:rsidRPr="00B865B7">
        <w:rPr>
          <w:rFonts w:ascii="Arial" w:eastAsia="Times New Roman" w:hAnsi="Arial" w:cs="Arial"/>
          <w:sz w:val="24"/>
          <w:szCs w:val="24"/>
          <w:lang w:eastAsia="es-ES"/>
        </w:rPr>
        <w:t>s</w:t>
      </w:r>
      <w:r w:rsidR="00660840" w:rsidRPr="00B865B7">
        <w:rPr>
          <w:rFonts w:ascii="Arial" w:eastAsia="Times New Roman" w:hAnsi="Arial" w:cs="Arial"/>
          <w:sz w:val="24"/>
          <w:szCs w:val="24"/>
          <w:lang w:eastAsia="es-ES"/>
        </w:rPr>
        <w:t>e</w:t>
      </w:r>
      <w:proofErr w:type="gramEnd"/>
      <w:r w:rsidR="00660840" w:rsidRPr="00B865B7">
        <w:rPr>
          <w:rFonts w:ascii="Arial" w:eastAsia="Times New Roman" w:hAnsi="Arial" w:cs="Arial"/>
          <w:sz w:val="24"/>
          <w:szCs w:val="24"/>
          <w:lang w:eastAsia="es-ES"/>
        </w:rPr>
        <w:t xml:space="preserve"> encuentr</w:t>
      </w:r>
      <w:r w:rsidR="001E3C61" w:rsidRPr="00B865B7">
        <w:rPr>
          <w:rFonts w:ascii="Arial" w:eastAsia="Times New Roman" w:hAnsi="Arial" w:cs="Arial"/>
          <w:sz w:val="24"/>
          <w:szCs w:val="24"/>
          <w:lang w:eastAsia="es-ES"/>
        </w:rPr>
        <w:t>a</w:t>
      </w:r>
      <w:r w:rsidR="00660840" w:rsidRPr="00B865B7">
        <w:rPr>
          <w:rFonts w:ascii="Arial" w:eastAsia="Times New Roman" w:hAnsi="Arial" w:cs="Arial"/>
          <w:sz w:val="24"/>
          <w:szCs w:val="24"/>
          <w:lang w:eastAsia="es-ES"/>
        </w:rPr>
        <w:t xml:space="preserve"> dentro de las </w:t>
      </w:r>
      <w:r w:rsidRPr="00B865B7">
        <w:rPr>
          <w:rFonts w:ascii="Arial" w:eastAsia="Times New Roman" w:hAnsi="Arial" w:cs="Arial"/>
          <w:sz w:val="24"/>
          <w:szCs w:val="24"/>
          <w:lang w:eastAsia="es-ES"/>
        </w:rPr>
        <w:t>mayores emisoras de material particulado (PM</w:t>
      </w:r>
      <w:r w:rsidRPr="00B865B7">
        <w:rPr>
          <w:rFonts w:ascii="Arial" w:eastAsia="Times New Roman" w:hAnsi="Arial" w:cs="Arial"/>
          <w:sz w:val="24"/>
          <w:szCs w:val="24"/>
          <w:vertAlign w:val="subscript"/>
          <w:lang w:eastAsia="es-ES"/>
        </w:rPr>
        <w:t>10</w:t>
      </w:r>
      <w:r w:rsidRPr="00B865B7">
        <w:rPr>
          <w:rFonts w:ascii="Arial" w:eastAsia="Times New Roman" w:hAnsi="Arial" w:cs="Arial"/>
          <w:sz w:val="24"/>
          <w:szCs w:val="24"/>
          <w:lang w:eastAsia="es-ES"/>
        </w:rPr>
        <w:t xml:space="preserve"> y PM</w:t>
      </w:r>
      <w:r w:rsidRPr="00B865B7">
        <w:rPr>
          <w:rFonts w:ascii="Arial" w:eastAsia="Times New Roman" w:hAnsi="Arial" w:cs="Arial"/>
          <w:sz w:val="24"/>
          <w:szCs w:val="24"/>
          <w:vertAlign w:val="subscript"/>
          <w:lang w:eastAsia="es-ES"/>
        </w:rPr>
        <w:t>2.5</w:t>
      </w:r>
      <w:r w:rsidRPr="00B865B7">
        <w:rPr>
          <w:rFonts w:ascii="Arial" w:eastAsia="Times New Roman" w:hAnsi="Arial" w:cs="Arial"/>
          <w:sz w:val="24"/>
          <w:szCs w:val="24"/>
          <w:lang w:eastAsia="es-ES"/>
        </w:rPr>
        <w:t xml:space="preserve">), derivado de la quema de biomasa para la obtención de azúcar y sus derivados </w:t>
      </w:r>
      <w:r w:rsidR="00660840" w:rsidRPr="00B865B7">
        <w:rPr>
          <w:rFonts w:ascii="Arial" w:eastAsia="Times New Roman" w:hAnsi="Arial" w:cs="Arial"/>
          <w:sz w:val="24"/>
          <w:szCs w:val="24"/>
          <w:lang w:eastAsia="es-ES"/>
        </w:rPr>
        <w:t>,</w:t>
      </w:r>
      <w:r w:rsidRPr="00B865B7">
        <w:rPr>
          <w:rFonts w:ascii="Arial" w:eastAsia="Times New Roman" w:hAnsi="Arial" w:cs="Arial"/>
          <w:sz w:val="24"/>
          <w:szCs w:val="24"/>
          <w:lang w:eastAsia="es-ES"/>
        </w:rPr>
        <w:t xml:space="preserve"> la generación de electricidad; emisiones vinculadas con las industrias del cemento</w:t>
      </w:r>
      <w:r w:rsidR="00660840" w:rsidRPr="00B865B7">
        <w:rPr>
          <w:rFonts w:ascii="Arial" w:eastAsia="Times New Roman" w:hAnsi="Arial" w:cs="Arial"/>
          <w:sz w:val="24"/>
          <w:szCs w:val="24"/>
          <w:lang w:eastAsia="es-ES"/>
        </w:rPr>
        <w:t xml:space="preserve"> y </w:t>
      </w:r>
      <w:r w:rsidRPr="00B865B7">
        <w:rPr>
          <w:rFonts w:ascii="Arial" w:eastAsia="Times New Roman" w:hAnsi="Arial" w:cs="Arial"/>
          <w:sz w:val="24"/>
          <w:szCs w:val="24"/>
          <w:lang w:eastAsia="es-ES"/>
        </w:rPr>
        <w:t xml:space="preserve"> emisores de contaminantes gaseosos (SO2, NO</w:t>
      </w:r>
      <w:r w:rsidRPr="00B865B7">
        <w:rPr>
          <w:rFonts w:ascii="Arial" w:eastAsia="Times New Roman" w:hAnsi="Arial" w:cs="Arial"/>
          <w:sz w:val="24"/>
          <w:szCs w:val="24"/>
          <w:vertAlign w:val="subscript"/>
          <w:lang w:eastAsia="es-ES"/>
        </w:rPr>
        <w:t>2</w:t>
      </w:r>
      <w:r w:rsidRPr="00B865B7">
        <w:rPr>
          <w:rFonts w:ascii="Arial" w:eastAsia="Times New Roman" w:hAnsi="Arial" w:cs="Arial"/>
          <w:sz w:val="24"/>
          <w:szCs w:val="24"/>
          <w:lang w:eastAsia="es-ES"/>
        </w:rPr>
        <w:t>, CO y COVDM</w:t>
      </w:r>
      <w:r w:rsidR="00660840" w:rsidRPr="00B865B7">
        <w:rPr>
          <w:rFonts w:ascii="Arial" w:eastAsia="Times New Roman" w:hAnsi="Arial" w:cs="Arial"/>
          <w:sz w:val="24"/>
          <w:szCs w:val="24"/>
          <w:lang w:eastAsia="es-ES"/>
        </w:rPr>
        <w:t>.</w:t>
      </w:r>
      <w:r w:rsidR="001E3C61" w:rsidRPr="00B865B7">
        <w:rPr>
          <w:rFonts w:ascii="Arial" w:eastAsia="Times New Roman" w:hAnsi="Arial" w:cs="Arial"/>
          <w:sz w:val="24"/>
          <w:szCs w:val="24"/>
          <w:lang w:eastAsia="es-ES"/>
        </w:rPr>
        <w:t xml:space="preserve"> </w:t>
      </w:r>
      <w:r w:rsidR="00A82EF9" w:rsidRPr="00B865B7">
        <w:rPr>
          <w:rFonts w:ascii="Arial" w:eastAsia="Times New Roman" w:hAnsi="Arial" w:cs="Arial"/>
          <w:sz w:val="24"/>
          <w:szCs w:val="24"/>
          <w:lang w:eastAsia="es-ES"/>
        </w:rPr>
        <w:t>(</w:t>
      </w:r>
      <w:r w:rsidR="003C2542" w:rsidRPr="00B865B7">
        <w:rPr>
          <w:rFonts w:ascii="Arial" w:eastAsia="Times New Roman" w:hAnsi="Arial" w:cs="Arial"/>
          <w:sz w:val="24"/>
          <w:szCs w:val="24"/>
          <w:lang w:eastAsia="es-ES"/>
        </w:rPr>
        <w:t>1</w:t>
      </w:r>
      <w:r w:rsidR="00E26A54">
        <w:rPr>
          <w:rFonts w:ascii="Arial" w:eastAsia="Times New Roman" w:hAnsi="Arial" w:cs="Arial"/>
          <w:sz w:val="24"/>
          <w:szCs w:val="24"/>
          <w:lang w:eastAsia="es-ES"/>
        </w:rPr>
        <w:t>1</w:t>
      </w:r>
      <w:r w:rsidR="00A82EF9" w:rsidRPr="00B865B7">
        <w:rPr>
          <w:rFonts w:ascii="Arial" w:eastAsia="Times New Roman" w:hAnsi="Arial" w:cs="Arial"/>
          <w:sz w:val="24"/>
          <w:szCs w:val="24"/>
          <w:lang w:eastAsia="es-ES"/>
        </w:rPr>
        <w:t>)</w:t>
      </w:r>
    </w:p>
    <w:p w:rsidR="007A0F35" w:rsidRPr="00B865B7" w:rsidRDefault="00352FB1"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Durante las últimas décadas se viene trabajando en el análisis del impacto que ejerce la contaminación atmosférica en la salud humana; sin embargo, en muchas ocasiones se torna difícil evaluar el riesgo de polución, debido fundamentalmente a la falta de recursos, que impide realizar un monitoreo adecuado de las emisiones al entorno. La medición del impacto de los contaminantes atmosféricos sobre la salud se efectúa a través de las funciones exposición-respuestas, que permiten estimar la proporción de sujetos afectados en la población</w:t>
      </w:r>
      <w:r w:rsidR="001E3C61" w:rsidRPr="00B865B7">
        <w:rPr>
          <w:rFonts w:ascii="Arial" w:eastAsia="Times New Roman" w:hAnsi="Arial" w:cs="Arial"/>
          <w:sz w:val="24"/>
          <w:szCs w:val="24"/>
          <w:lang w:eastAsia="es-ES"/>
        </w:rPr>
        <w:t>.</w:t>
      </w:r>
      <w:r w:rsidRPr="00B865B7">
        <w:rPr>
          <w:rFonts w:ascii="Arial" w:eastAsia="Times New Roman" w:hAnsi="Arial" w:cs="Arial"/>
          <w:sz w:val="24"/>
          <w:szCs w:val="24"/>
          <w:lang w:eastAsia="es-ES"/>
        </w:rPr>
        <w:t xml:space="preserve"> </w:t>
      </w:r>
      <w:r w:rsidR="00A82EF9" w:rsidRPr="00B865B7">
        <w:rPr>
          <w:rFonts w:ascii="Arial" w:eastAsia="Times New Roman" w:hAnsi="Arial" w:cs="Arial"/>
          <w:sz w:val="24"/>
          <w:szCs w:val="24"/>
          <w:lang w:eastAsia="es-ES"/>
        </w:rPr>
        <w:t>(</w:t>
      </w:r>
      <w:r w:rsidR="003C2542" w:rsidRPr="00B865B7">
        <w:rPr>
          <w:rFonts w:ascii="Arial" w:eastAsia="Times New Roman" w:hAnsi="Arial" w:cs="Arial"/>
          <w:sz w:val="24"/>
          <w:szCs w:val="24"/>
          <w:lang w:eastAsia="es-ES"/>
        </w:rPr>
        <w:t>1</w:t>
      </w:r>
      <w:r w:rsidR="00E26A54">
        <w:rPr>
          <w:rFonts w:ascii="Arial" w:eastAsia="Times New Roman" w:hAnsi="Arial" w:cs="Arial"/>
          <w:sz w:val="24"/>
          <w:szCs w:val="24"/>
          <w:lang w:eastAsia="es-ES"/>
        </w:rPr>
        <w:t>1</w:t>
      </w:r>
      <w:r w:rsidR="00A82EF9" w:rsidRPr="00B865B7">
        <w:rPr>
          <w:rFonts w:ascii="Arial" w:eastAsia="Times New Roman" w:hAnsi="Arial" w:cs="Arial"/>
          <w:sz w:val="24"/>
          <w:szCs w:val="24"/>
          <w:lang w:eastAsia="es-ES"/>
        </w:rPr>
        <w:t>)</w:t>
      </w:r>
      <w:r w:rsidR="004B6A2A" w:rsidRPr="00B865B7">
        <w:rPr>
          <w:rFonts w:ascii="Arial" w:eastAsia="Times New Roman" w:hAnsi="Arial" w:cs="Arial"/>
          <w:sz w:val="24"/>
          <w:szCs w:val="24"/>
          <w:lang w:eastAsia="es-ES"/>
        </w:rPr>
        <w:t xml:space="preserve"> </w:t>
      </w:r>
    </w:p>
    <w:p w:rsidR="004B6A2A" w:rsidRPr="00B54139" w:rsidRDefault="004B6A2A" w:rsidP="00B865B7">
      <w:pPr>
        <w:spacing w:before="100" w:beforeAutospacing="1" w:after="100" w:afterAutospacing="1" w:line="240" w:lineRule="auto"/>
        <w:jc w:val="both"/>
        <w:rPr>
          <w:rFonts w:ascii="Arial" w:eastAsia="Times New Roman" w:hAnsi="Arial" w:cs="Arial"/>
          <w:b/>
          <w:sz w:val="24"/>
          <w:szCs w:val="24"/>
          <w:lang w:eastAsia="es-ES"/>
        </w:rPr>
      </w:pPr>
      <w:r w:rsidRPr="00B54139">
        <w:rPr>
          <w:rFonts w:ascii="Arial" w:eastAsia="Times New Roman" w:hAnsi="Arial" w:cs="Arial"/>
          <w:b/>
          <w:sz w:val="24"/>
          <w:szCs w:val="24"/>
          <w:lang w:eastAsia="es-ES"/>
        </w:rPr>
        <w:t xml:space="preserve">Conclusiones </w:t>
      </w:r>
    </w:p>
    <w:p w:rsidR="00B50F0F" w:rsidRDefault="004B6A2A"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L</w:t>
      </w:r>
      <w:r w:rsidR="00B50F0F" w:rsidRPr="00B865B7">
        <w:rPr>
          <w:rFonts w:ascii="Arial" w:eastAsia="Times New Roman" w:hAnsi="Arial" w:cs="Arial"/>
          <w:sz w:val="24"/>
          <w:szCs w:val="24"/>
          <w:lang w:eastAsia="es-ES"/>
        </w:rPr>
        <w:t xml:space="preserve">a masiva morbimortalidad del </w:t>
      </w:r>
      <w:r w:rsidR="00D91E84" w:rsidRPr="00B865B7">
        <w:rPr>
          <w:rFonts w:ascii="Arial" w:eastAsia="Times New Roman" w:hAnsi="Arial" w:cs="Arial"/>
          <w:sz w:val="24"/>
          <w:szCs w:val="24"/>
          <w:lang w:eastAsia="es-ES"/>
        </w:rPr>
        <w:t>C</w:t>
      </w:r>
      <w:r w:rsidR="00D91E84">
        <w:rPr>
          <w:rFonts w:ascii="Arial" w:eastAsia="Times New Roman" w:hAnsi="Arial" w:cs="Arial"/>
          <w:sz w:val="24"/>
          <w:szCs w:val="24"/>
          <w:lang w:eastAsia="es-ES"/>
        </w:rPr>
        <w:t xml:space="preserve">áncer </w:t>
      </w:r>
      <w:r w:rsidR="00D91E84" w:rsidRPr="00B865B7">
        <w:rPr>
          <w:rFonts w:ascii="Arial" w:eastAsia="Times New Roman" w:hAnsi="Arial" w:cs="Arial"/>
          <w:sz w:val="24"/>
          <w:szCs w:val="24"/>
          <w:lang w:eastAsia="es-ES"/>
        </w:rPr>
        <w:t>P</w:t>
      </w:r>
      <w:r w:rsidR="00D91E84">
        <w:rPr>
          <w:rFonts w:ascii="Arial" w:eastAsia="Times New Roman" w:hAnsi="Arial" w:cs="Arial"/>
          <w:sz w:val="24"/>
          <w:szCs w:val="24"/>
          <w:lang w:eastAsia="es-ES"/>
        </w:rPr>
        <w:t xml:space="preserve">ulmón </w:t>
      </w:r>
      <w:r w:rsidR="00B50F0F" w:rsidRPr="00B865B7">
        <w:rPr>
          <w:rFonts w:ascii="Arial" w:eastAsia="Times New Roman" w:hAnsi="Arial" w:cs="Arial"/>
          <w:sz w:val="24"/>
          <w:szCs w:val="24"/>
          <w:lang w:eastAsia="es-ES"/>
        </w:rPr>
        <w:t xml:space="preserve"> hace imprescindible la aplicación de estrategias de prevención y diagnóstico precoz, siendo fundamental el reconocimiento de los factores de riesgo </w:t>
      </w:r>
      <w:r w:rsidRPr="00B865B7">
        <w:rPr>
          <w:rFonts w:ascii="Arial" w:eastAsia="Times New Roman" w:hAnsi="Arial" w:cs="Arial"/>
          <w:sz w:val="24"/>
          <w:szCs w:val="24"/>
          <w:lang w:eastAsia="es-ES"/>
        </w:rPr>
        <w:t>implicados. Por lo que la</w:t>
      </w:r>
      <w:r w:rsidR="00B50F0F" w:rsidRPr="00B865B7">
        <w:rPr>
          <w:rFonts w:ascii="Arial" w:eastAsia="Times New Roman" w:hAnsi="Arial" w:cs="Arial"/>
          <w:sz w:val="24"/>
          <w:szCs w:val="24"/>
          <w:lang w:eastAsia="es-ES"/>
        </w:rPr>
        <w:t xml:space="preserve"> comunidad científica debe adquirir protagonismo en la difusión de esta evidencia de cara a favorecer </w:t>
      </w:r>
      <w:r w:rsidR="00CB16D0">
        <w:rPr>
          <w:rFonts w:ascii="Arial" w:eastAsia="Times New Roman" w:hAnsi="Arial" w:cs="Arial"/>
          <w:sz w:val="24"/>
          <w:szCs w:val="24"/>
          <w:lang w:eastAsia="es-ES"/>
        </w:rPr>
        <w:t>acciones</w:t>
      </w:r>
      <w:r w:rsidRPr="00B865B7">
        <w:rPr>
          <w:rFonts w:ascii="Arial" w:eastAsia="Times New Roman" w:hAnsi="Arial" w:cs="Arial"/>
          <w:sz w:val="24"/>
          <w:szCs w:val="24"/>
          <w:lang w:eastAsia="es-ES"/>
        </w:rPr>
        <w:t xml:space="preserve"> de intervención </w:t>
      </w:r>
      <w:r w:rsidR="00B50F0F" w:rsidRPr="00B865B7">
        <w:rPr>
          <w:rFonts w:ascii="Arial" w:eastAsia="Times New Roman" w:hAnsi="Arial" w:cs="Arial"/>
          <w:sz w:val="24"/>
          <w:szCs w:val="24"/>
          <w:lang w:eastAsia="es-ES"/>
        </w:rPr>
        <w:t xml:space="preserve"> gubernamentales en la lucha contra la contaminación del aire.</w:t>
      </w:r>
    </w:p>
    <w:p w:rsidR="00232CA3" w:rsidRDefault="00232CA3" w:rsidP="00B865B7">
      <w:pPr>
        <w:spacing w:before="100" w:beforeAutospacing="1" w:after="100" w:afterAutospacing="1" w:line="240" w:lineRule="auto"/>
        <w:jc w:val="both"/>
        <w:rPr>
          <w:rFonts w:ascii="Arial" w:eastAsia="Times New Roman" w:hAnsi="Arial" w:cs="Arial"/>
          <w:sz w:val="24"/>
          <w:szCs w:val="24"/>
          <w:lang w:eastAsia="es-ES"/>
        </w:rPr>
      </w:pPr>
    </w:p>
    <w:p w:rsidR="00232CA3" w:rsidRPr="00B865B7" w:rsidRDefault="00232CA3" w:rsidP="00B865B7">
      <w:pPr>
        <w:spacing w:before="100" w:beforeAutospacing="1" w:after="100" w:afterAutospacing="1" w:line="240" w:lineRule="auto"/>
        <w:jc w:val="both"/>
        <w:rPr>
          <w:rFonts w:ascii="Arial" w:eastAsia="Times New Roman" w:hAnsi="Arial" w:cs="Arial"/>
          <w:sz w:val="24"/>
          <w:szCs w:val="24"/>
          <w:lang w:eastAsia="es-ES"/>
        </w:rPr>
      </w:pPr>
    </w:p>
    <w:p w:rsidR="00415275" w:rsidRPr="00C234D7" w:rsidRDefault="006D0263" w:rsidP="00B865B7">
      <w:pPr>
        <w:spacing w:line="240" w:lineRule="auto"/>
        <w:jc w:val="both"/>
        <w:rPr>
          <w:rFonts w:ascii="Arial" w:hAnsi="Arial" w:cs="Arial"/>
          <w:b/>
          <w:sz w:val="24"/>
          <w:szCs w:val="24"/>
        </w:rPr>
      </w:pPr>
      <w:bookmarkStart w:id="1" w:name="bibs0015"/>
      <w:bookmarkEnd w:id="1"/>
      <w:r w:rsidRPr="00C234D7">
        <w:rPr>
          <w:rFonts w:ascii="Arial" w:hAnsi="Arial" w:cs="Arial"/>
          <w:b/>
          <w:sz w:val="24"/>
          <w:szCs w:val="24"/>
        </w:rPr>
        <w:lastRenderedPageBreak/>
        <w:t xml:space="preserve">Referencias bibliográficas </w:t>
      </w:r>
    </w:p>
    <w:p w:rsidR="006D0263" w:rsidRPr="00B865B7" w:rsidRDefault="006D0263" w:rsidP="00B865B7">
      <w:pPr>
        <w:pStyle w:val="Default"/>
        <w:jc w:val="both"/>
        <w:rPr>
          <w:rFonts w:ascii="Arial" w:hAnsi="Arial" w:cs="Arial"/>
          <w:vertAlign w:val="superscript"/>
        </w:rPr>
      </w:pPr>
      <w:r w:rsidRPr="00B865B7">
        <w:rPr>
          <w:rFonts w:ascii="Arial" w:hAnsi="Arial" w:cs="Arial"/>
        </w:rPr>
        <w:t xml:space="preserve">1-Nazario Dolz, A </w:t>
      </w:r>
      <w:r w:rsidR="00AE0E45" w:rsidRPr="00B865B7">
        <w:rPr>
          <w:rFonts w:ascii="Arial" w:hAnsi="Arial" w:cs="Arial"/>
        </w:rPr>
        <w:t xml:space="preserve">M. </w:t>
      </w:r>
      <w:r w:rsidRPr="00B865B7">
        <w:rPr>
          <w:rFonts w:ascii="Arial" w:hAnsi="Arial" w:cs="Arial"/>
        </w:rPr>
        <w:t xml:space="preserve">Álvarez </w:t>
      </w:r>
      <w:r w:rsidR="00AE0E45" w:rsidRPr="00B865B7">
        <w:rPr>
          <w:rFonts w:ascii="Arial" w:hAnsi="Arial" w:cs="Arial"/>
        </w:rPr>
        <w:t xml:space="preserve">Matos, D. </w:t>
      </w:r>
      <w:r w:rsidRPr="00B865B7">
        <w:rPr>
          <w:rFonts w:ascii="Arial" w:hAnsi="Arial" w:cs="Arial"/>
        </w:rPr>
        <w:t>Castillo Toledo</w:t>
      </w:r>
      <w:r w:rsidR="00AE0E45">
        <w:rPr>
          <w:rFonts w:ascii="Arial" w:hAnsi="Arial" w:cs="Arial"/>
        </w:rPr>
        <w:t xml:space="preserve">, </w:t>
      </w:r>
      <w:r w:rsidR="00AE0E45" w:rsidRPr="00B865B7">
        <w:rPr>
          <w:rFonts w:ascii="Arial" w:hAnsi="Arial" w:cs="Arial"/>
        </w:rPr>
        <w:t>L</w:t>
      </w:r>
      <w:r w:rsidR="00AE0E45" w:rsidRPr="00B865B7">
        <w:rPr>
          <w:rFonts w:ascii="Arial" w:hAnsi="Arial" w:cs="Arial"/>
          <w:vertAlign w:val="superscript"/>
        </w:rPr>
        <w:t xml:space="preserve">. </w:t>
      </w:r>
      <w:r w:rsidRPr="00B865B7">
        <w:rPr>
          <w:rFonts w:ascii="Arial" w:hAnsi="Arial" w:cs="Arial"/>
        </w:rPr>
        <w:t>Miyares Peña</w:t>
      </w:r>
      <w:r w:rsidR="00AE0E45">
        <w:rPr>
          <w:rFonts w:ascii="Arial" w:hAnsi="Arial" w:cs="Arial"/>
        </w:rPr>
        <w:t>,</w:t>
      </w:r>
      <w:r w:rsidRPr="00B865B7">
        <w:rPr>
          <w:rFonts w:ascii="Arial" w:hAnsi="Arial" w:cs="Arial"/>
        </w:rPr>
        <w:t xml:space="preserve"> M V. Garbey </w:t>
      </w:r>
      <w:proofErr w:type="gramStart"/>
      <w:r w:rsidRPr="00B865B7">
        <w:rPr>
          <w:rFonts w:ascii="Arial" w:hAnsi="Arial" w:cs="Arial"/>
        </w:rPr>
        <w:t>Nazario</w:t>
      </w:r>
      <w:r w:rsidR="00AE0E45">
        <w:rPr>
          <w:rFonts w:ascii="Arial" w:hAnsi="Arial" w:cs="Arial"/>
        </w:rPr>
        <w:t xml:space="preserve"> ,A</w:t>
      </w:r>
      <w:proofErr w:type="gramEnd"/>
      <w:r w:rsidR="00AE0E45">
        <w:rPr>
          <w:rFonts w:ascii="Arial" w:hAnsi="Arial" w:cs="Arial"/>
        </w:rPr>
        <w:t xml:space="preserve"> .</w:t>
      </w:r>
      <w:r w:rsidRPr="00B865B7">
        <w:rPr>
          <w:rFonts w:ascii="Arial" w:hAnsi="Arial" w:cs="Arial"/>
          <w:bCs/>
        </w:rPr>
        <w:t>Algunas especificidades en torno al cáncer de pulmón. Revista Cubana de Medicina Militar.</w:t>
      </w:r>
      <w:r w:rsidR="00D237FC">
        <w:rPr>
          <w:rFonts w:ascii="Arial" w:hAnsi="Arial" w:cs="Arial"/>
          <w:bCs/>
        </w:rPr>
        <w:t xml:space="preserve"> </w:t>
      </w:r>
      <w:hyperlink r:id="rId6" w:tgtFrame="_parent" w:history="1">
        <w:r w:rsidR="00D237FC" w:rsidRPr="00D237FC">
          <w:rPr>
            <w:rFonts w:ascii="Arial" w:hAnsi="Arial" w:cs="Arial"/>
            <w:color w:val="0000FF"/>
            <w:u w:val="single"/>
          </w:rPr>
          <w:t>Vol. 50, No. 1 (2021)</w:t>
        </w:r>
      </w:hyperlink>
      <w:r w:rsidR="00D237FC">
        <w:rPr>
          <w:rFonts w:ascii="Arial" w:hAnsi="Arial" w:cs="Arial"/>
          <w:color w:val="auto"/>
        </w:rPr>
        <w:t>.</w:t>
      </w:r>
      <w:r w:rsidR="00D237FC">
        <w:rPr>
          <w:rFonts w:ascii="Arial" w:hAnsi="Arial" w:cs="Arial"/>
          <w:bCs/>
        </w:rPr>
        <w:t xml:space="preserve"> </w:t>
      </w:r>
      <w:r w:rsidRPr="00B865B7">
        <w:rPr>
          <w:rFonts w:ascii="Arial" w:hAnsi="Arial" w:cs="Arial"/>
          <w:bCs/>
        </w:rPr>
        <w:t xml:space="preserve"> </w:t>
      </w:r>
      <w:r w:rsidR="001575DC">
        <w:rPr>
          <w:rFonts w:ascii="Arial" w:hAnsi="Arial" w:cs="Arial"/>
          <w:bCs/>
        </w:rPr>
        <w:t xml:space="preserve">Disponible </w:t>
      </w:r>
      <w:r w:rsidR="00D237FC">
        <w:rPr>
          <w:rFonts w:ascii="Arial" w:hAnsi="Arial" w:cs="Arial"/>
          <w:bCs/>
        </w:rPr>
        <w:t>en:</w:t>
      </w:r>
    </w:p>
    <w:p w:rsidR="006D0263" w:rsidRDefault="005B3656" w:rsidP="00B865B7">
      <w:pPr>
        <w:pStyle w:val="Default"/>
        <w:jc w:val="both"/>
        <w:rPr>
          <w:rFonts w:ascii="Arial" w:hAnsi="Arial" w:cs="Arial"/>
        </w:rPr>
      </w:pPr>
      <w:hyperlink r:id="rId7" w:history="1">
        <w:r w:rsidR="00D237FC" w:rsidRPr="000F607F">
          <w:rPr>
            <w:rStyle w:val="Hipervnculo"/>
            <w:rFonts w:ascii="Arial" w:hAnsi="Arial" w:cs="Arial"/>
          </w:rPr>
          <w:t>https://revmedmilitar.sld.cu/index.php/mil/article/view/725/664</w:t>
        </w:r>
      </w:hyperlink>
    </w:p>
    <w:p w:rsidR="00D237FC" w:rsidRPr="00D237FC" w:rsidRDefault="005B3656" w:rsidP="00B865B7">
      <w:pPr>
        <w:pStyle w:val="Default"/>
        <w:jc w:val="both"/>
        <w:rPr>
          <w:rFonts w:ascii="Arial" w:hAnsi="Arial" w:cs="Arial"/>
        </w:rPr>
      </w:pPr>
      <w:hyperlink r:id="rId8" w:history="1">
        <w:r w:rsidR="00D237FC" w:rsidRPr="00D237FC">
          <w:rPr>
            <w:rFonts w:ascii="Arial" w:hAnsi="Arial" w:cs="Arial"/>
            <w:color w:val="0000FF"/>
            <w:u w:val="single"/>
          </w:rPr>
          <w:t>https://creativecommons.org/licenses/by-nc-sa/4.0/deed.es</w:t>
        </w:r>
      </w:hyperlink>
    </w:p>
    <w:p w:rsidR="006D0263" w:rsidRPr="00B865B7" w:rsidRDefault="006D0263" w:rsidP="00B865B7">
      <w:pPr>
        <w:spacing w:before="100" w:beforeAutospacing="1" w:after="100" w:afterAutospacing="1" w:line="240" w:lineRule="auto"/>
        <w:jc w:val="both"/>
        <w:rPr>
          <w:rFonts w:ascii="Arial" w:eastAsia="Times New Roman" w:hAnsi="Arial" w:cs="Arial"/>
          <w:sz w:val="24"/>
          <w:szCs w:val="24"/>
          <w:lang w:eastAsia="es-ES"/>
        </w:rPr>
      </w:pPr>
      <w:r w:rsidRPr="00B865B7">
        <w:rPr>
          <w:rFonts w:ascii="Arial" w:hAnsi="Arial" w:cs="Arial"/>
          <w:sz w:val="24"/>
          <w:szCs w:val="24"/>
        </w:rPr>
        <w:t>2</w:t>
      </w:r>
      <w:r w:rsidRPr="00B865B7">
        <w:rPr>
          <w:rFonts w:ascii="Arial" w:eastAsia="Times New Roman" w:hAnsi="Arial" w:cs="Arial"/>
          <w:iCs/>
          <w:sz w:val="24"/>
          <w:szCs w:val="24"/>
          <w:lang w:eastAsia="es-ES"/>
        </w:rPr>
        <w:t xml:space="preserve">-Estadísticas adaptadas de la publicación </w:t>
      </w:r>
      <w:proofErr w:type="spellStart"/>
      <w:r w:rsidRPr="00B865B7">
        <w:rPr>
          <w:rFonts w:ascii="Arial" w:eastAsia="Times New Roman" w:hAnsi="Arial" w:cs="Arial"/>
          <w:sz w:val="24"/>
          <w:szCs w:val="24"/>
          <w:lang w:eastAsia="es-ES"/>
        </w:rPr>
        <w:t>Cancer</w:t>
      </w:r>
      <w:proofErr w:type="spellEnd"/>
      <w:r w:rsidRPr="00B865B7">
        <w:rPr>
          <w:rFonts w:ascii="Arial" w:eastAsia="Times New Roman" w:hAnsi="Arial" w:cs="Arial"/>
          <w:sz w:val="24"/>
          <w:szCs w:val="24"/>
          <w:lang w:eastAsia="es-ES"/>
        </w:rPr>
        <w:t xml:space="preserve"> </w:t>
      </w:r>
      <w:proofErr w:type="spellStart"/>
      <w:r w:rsidRPr="00B865B7">
        <w:rPr>
          <w:rFonts w:ascii="Arial" w:eastAsia="Times New Roman" w:hAnsi="Arial" w:cs="Arial"/>
          <w:sz w:val="24"/>
          <w:szCs w:val="24"/>
          <w:lang w:eastAsia="es-ES"/>
        </w:rPr>
        <w:t>Facts</w:t>
      </w:r>
      <w:proofErr w:type="spellEnd"/>
      <w:r w:rsidRPr="00B865B7">
        <w:rPr>
          <w:rFonts w:ascii="Arial" w:eastAsia="Times New Roman" w:hAnsi="Arial" w:cs="Arial"/>
          <w:sz w:val="24"/>
          <w:szCs w:val="24"/>
          <w:lang w:eastAsia="es-ES"/>
        </w:rPr>
        <w:t xml:space="preserve"> &amp; Figures 2021 (Datos y cifras del cáncer 2021) </w:t>
      </w:r>
      <w:r w:rsidRPr="00B865B7">
        <w:rPr>
          <w:rFonts w:ascii="Arial" w:eastAsia="Times New Roman" w:hAnsi="Arial" w:cs="Arial"/>
          <w:iCs/>
          <w:sz w:val="24"/>
          <w:szCs w:val="24"/>
          <w:lang w:eastAsia="es-ES"/>
        </w:rPr>
        <w:t xml:space="preserve">de la American </w:t>
      </w:r>
      <w:proofErr w:type="spellStart"/>
      <w:r w:rsidRPr="00B865B7">
        <w:rPr>
          <w:rFonts w:ascii="Arial" w:eastAsia="Times New Roman" w:hAnsi="Arial" w:cs="Arial"/>
          <w:iCs/>
          <w:sz w:val="24"/>
          <w:szCs w:val="24"/>
          <w:lang w:eastAsia="es-ES"/>
        </w:rPr>
        <w:t>Cancer</w:t>
      </w:r>
      <w:proofErr w:type="spellEnd"/>
      <w:r w:rsidRPr="00B865B7">
        <w:rPr>
          <w:rFonts w:ascii="Arial" w:eastAsia="Times New Roman" w:hAnsi="Arial" w:cs="Arial"/>
          <w:iCs/>
          <w:sz w:val="24"/>
          <w:szCs w:val="24"/>
          <w:lang w:eastAsia="es-ES"/>
        </w:rPr>
        <w:t xml:space="preserve"> </w:t>
      </w:r>
      <w:proofErr w:type="spellStart"/>
      <w:r w:rsidRPr="00B865B7">
        <w:rPr>
          <w:rFonts w:ascii="Arial" w:eastAsia="Times New Roman" w:hAnsi="Arial" w:cs="Arial"/>
          <w:iCs/>
          <w:sz w:val="24"/>
          <w:szCs w:val="24"/>
          <w:lang w:eastAsia="es-ES"/>
        </w:rPr>
        <w:t>Society</w:t>
      </w:r>
      <w:proofErr w:type="spellEnd"/>
      <w:r w:rsidRPr="00B865B7">
        <w:rPr>
          <w:rFonts w:ascii="Arial" w:eastAsia="Times New Roman" w:hAnsi="Arial" w:cs="Arial"/>
          <w:iCs/>
          <w:sz w:val="24"/>
          <w:szCs w:val="24"/>
          <w:lang w:eastAsia="es-ES"/>
        </w:rPr>
        <w:t xml:space="preserve"> (ACS, Sociedad Americana Contra el Cáncer), el sitio web de ACS y el sitio web de la Agencia Internacional para la Investigación del Cáncer. Fuentes consultadas en enero 2022.</w:t>
      </w:r>
    </w:p>
    <w:p w:rsidR="006D0263" w:rsidRDefault="00C856B5" w:rsidP="00B865B7">
      <w:pPr>
        <w:spacing w:before="100" w:beforeAutospacing="1" w:after="100" w:afterAutospacing="1" w:line="240" w:lineRule="auto"/>
        <w:jc w:val="both"/>
        <w:rPr>
          <w:rFonts w:ascii="Arial" w:eastAsia="Times New Roman" w:hAnsi="Arial" w:cs="Arial"/>
          <w:sz w:val="24"/>
          <w:szCs w:val="24"/>
          <w:lang w:eastAsia="es-ES"/>
        </w:rPr>
      </w:pPr>
      <w:r>
        <w:rPr>
          <w:rFonts w:ascii="Arial" w:hAnsi="Arial" w:cs="Arial"/>
          <w:sz w:val="24"/>
          <w:szCs w:val="24"/>
        </w:rPr>
        <w:t xml:space="preserve">3-Sosiedad Española </w:t>
      </w:r>
      <w:r w:rsidR="006D0263" w:rsidRPr="00B865B7">
        <w:rPr>
          <w:rFonts w:ascii="Arial" w:hAnsi="Arial" w:cs="Arial"/>
          <w:sz w:val="24"/>
          <w:szCs w:val="24"/>
        </w:rPr>
        <w:t xml:space="preserve">de </w:t>
      </w:r>
      <w:r w:rsidR="009D1FB9" w:rsidRPr="00B865B7">
        <w:rPr>
          <w:rFonts w:ascii="Arial" w:hAnsi="Arial" w:cs="Arial"/>
          <w:sz w:val="24"/>
          <w:szCs w:val="24"/>
        </w:rPr>
        <w:t>Oncología</w:t>
      </w:r>
      <w:r w:rsidR="006D0263" w:rsidRPr="00B865B7">
        <w:rPr>
          <w:rFonts w:ascii="Arial" w:hAnsi="Arial" w:cs="Arial"/>
          <w:sz w:val="24"/>
          <w:szCs w:val="24"/>
        </w:rPr>
        <w:t xml:space="preserve"> </w:t>
      </w:r>
      <w:proofErr w:type="spellStart"/>
      <w:r w:rsidR="006D0263" w:rsidRPr="00B865B7">
        <w:rPr>
          <w:rFonts w:ascii="Arial" w:hAnsi="Arial" w:cs="Arial"/>
          <w:sz w:val="24"/>
          <w:szCs w:val="24"/>
        </w:rPr>
        <w:t>Medica</w:t>
      </w:r>
      <w:proofErr w:type="spellEnd"/>
      <w:r w:rsidR="006D0263" w:rsidRPr="00B865B7">
        <w:rPr>
          <w:rFonts w:ascii="Arial" w:hAnsi="Arial" w:cs="Arial"/>
          <w:sz w:val="24"/>
          <w:szCs w:val="24"/>
        </w:rPr>
        <w:t xml:space="preserve"> .</w:t>
      </w:r>
      <w:proofErr w:type="spellStart"/>
      <w:r w:rsidR="006D0263" w:rsidRPr="00B865B7">
        <w:rPr>
          <w:rFonts w:ascii="Arial" w:hAnsi="Arial" w:cs="Arial"/>
          <w:sz w:val="24"/>
          <w:szCs w:val="24"/>
        </w:rPr>
        <w:t>Seom</w:t>
      </w:r>
      <w:proofErr w:type="spellEnd"/>
      <w:r w:rsidR="009D1FB9">
        <w:rPr>
          <w:rFonts w:ascii="Arial" w:hAnsi="Arial" w:cs="Arial"/>
          <w:sz w:val="24"/>
          <w:szCs w:val="24"/>
        </w:rPr>
        <w:t xml:space="preserve">. Disponible en </w:t>
      </w:r>
      <w:hyperlink r:id="rId9" w:history="1">
        <w:r w:rsidR="00FC3DAB" w:rsidRPr="005A4B49">
          <w:rPr>
            <w:rStyle w:val="Hipervnculo"/>
            <w:rFonts w:ascii="Arial" w:eastAsia="Times New Roman" w:hAnsi="Arial" w:cs="Arial"/>
            <w:sz w:val="24"/>
            <w:szCs w:val="24"/>
            <w:lang w:eastAsia="es-ES"/>
          </w:rPr>
          <w:t>https://seom.org/images/seomcms/stories/recursos/NdP_Dia_Mundial_Cancer_2022.pdf</w:t>
        </w:r>
      </w:hyperlink>
    </w:p>
    <w:p w:rsidR="00FC3DAB" w:rsidRPr="00B865B7" w:rsidRDefault="00E26A54" w:rsidP="00FC3DAB">
      <w:pPr>
        <w:autoSpaceDE w:val="0"/>
        <w:autoSpaceDN w:val="0"/>
        <w:adjustRightInd w:val="0"/>
        <w:spacing w:after="0" w:line="240" w:lineRule="auto"/>
        <w:jc w:val="both"/>
        <w:rPr>
          <w:rFonts w:ascii="Arial" w:hAnsi="Arial" w:cs="Arial"/>
          <w:iCs/>
          <w:sz w:val="24"/>
          <w:szCs w:val="24"/>
        </w:rPr>
      </w:pPr>
      <w:r>
        <w:rPr>
          <w:rFonts w:ascii="Arial" w:hAnsi="Arial" w:cs="Arial"/>
          <w:bCs/>
          <w:sz w:val="24"/>
          <w:szCs w:val="24"/>
        </w:rPr>
        <w:t>4</w:t>
      </w:r>
      <w:r w:rsidR="00FC3DAB" w:rsidRPr="00B865B7">
        <w:rPr>
          <w:rFonts w:ascii="Arial" w:hAnsi="Arial" w:cs="Arial"/>
          <w:bCs/>
          <w:sz w:val="24"/>
          <w:szCs w:val="24"/>
        </w:rPr>
        <w:t xml:space="preserve">-Zambrano Cedeño, A  </w:t>
      </w:r>
      <w:proofErr w:type="spellStart"/>
      <w:r w:rsidR="00C84711" w:rsidRPr="00B865B7">
        <w:rPr>
          <w:rFonts w:ascii="Arial" w:hAnsi="Arial" w:cs="Arial"/>
          <w:bCs/>
          <w:sz w:val="24"/>
          <w:szCs w:val="24"/>
        </w:rPr>
        <w:t>A</w:t>
      </w:r>
      <w:proofErr w:type="spellEnd"/>
      <w:r w:rsidR="00C84711" w:rsidRPr="00B865B7">
        <w:rPr>
          <w:rFonts w:ascii="Arial" w:hAnsi="Arial" w:cs="Arial"/>
          <w:bCs/>
          <w:sz w:val="24"/>
          <w:szCs w:val="24"/>
        </w:rPr>
        <w:t xml:space="preserve">. </w:t>
      </w:r>
      <w:r w:rsidR="00FC3DAB" w:rsidRPr="00B865B7">
        <w:rPr>
          <w:rFonts w:ascii="Arial" w:hAnsi="Arial" w:cs="Arial"/>
          <w:bCs/>
          <w:sz w:val="24"/>
          <w:szCs w:val="24"/>
        </w:rPr>
        <w:t xml:space="preserve">Perero Cobeña, Y S. Castro Jalca, J E. Factores de riesgo del Cáncer de Pulmón: Impacto mundial en la población. ISSN 2773-7705.Vol.7, Nro.2, Publicado: 2022-12-31.Disponible en </w:t>
      </w:r>
      <w:r w:rsidR="00FC3DAB" w:rsidRPr="00B865B7">
        <w:rPr>
          <w:rFonts w:ascii="Arial" w:hAnsi="Arial" w:cs="Arial"/>
          <w:iCs/>
          <w:sz w:val="24"/>
          <w:szCs w:val="24"/>
        </w:rPr>
        <w:t>https://revistas.itsup.edu.ec/index.php/Higia</w:t>
      </w:r>
    </w:p>
    <w:p w:rsidR="00FC3DAB" w:rsidRPr="00B865B7" w:rsidRDefault="00FC3DAB" w:rsidP="00FC3DAB">
      <w:pPr>
        <w:spacing w:line="240" w:lineRule="auto"/>
        <w:jc w:val="both"/>
        <w:rPr>
          <w:rFonts w:ascii="Arial" w:eastAsia="Times New Roman" w:hAnsi="Arial" w:cs="Arial"/>
          <w:color w:val="000000" w:themeColor="text1"/>
          <w:sz w:val="24"/>
          <w:szCs w:val="24"/>
          <w:lang w:eastAsia="es-ES"/>
        </w:rPr>
      </w:pPr>
    </w:p>
    <w:p w:rsidR="006D0263" w:rsidRPr="00B865B7" w:rsidRDefault="00E26A54" w:rsidP="00B865B7">
      <w:pPr>
        <w:spacing w:before="100" w:beforeAutospacing="1" w:after="100" w:afterAutospacing="1" w:line="240" w:lineRule="auto"/>
        <w:jc w:val="both"/>
        <w:rPr>
          <w:rFonts w:ascii="Arial" w:hAnsi="Arial" w:cs="Arial"/>
          <w:sz w:val="24"/>
          <w:szCs w:val="24"/>
          <w:lang w:val="en-US"/>
        </w:rPr>
      </w:pPr>
      <w:r>
        <w:rPr>
          <w:rFonts w:ascii="Arial" w:eastAsia="Times New Roman" w:hAnsi="Arial" w:cs="Arial"/>
          <w:sz w:val="24"/>
          <w:szCs w:val="24"/>
          <w:lang w:eastAsia="es-ES"/>
        </w:rPr>
        <w:t>5</w:t>
      </w:r>
      <w:r w:rsidR="006D0263" w:rsidRPr="00B865B7">
        <w:rPr>
          <w:rFonts w:ascii="Arial" w:eastAsia="Times New Roman" w:hAnsi="Arial" w:cs="Arial"/>
          <w:sz w:val="24"/>
          <w:szCs w:val="24"/>
          <w:lang w:eastAsia="es-ES"/>
        </w:rPr>
        <w:t>-La</w:t>
      </w:r>
      <w:r w:rsidR="006D0263" w:rsidRPr="00B865B7">
        <w:rPr>
          <w:rFonts w:ascii="Arial" w:hAnsi="Arial" w:cs="Arial"/>
          <w:sz w:val="24"/>
          <w:szCs w:val="24"/>
        </w:rPr>
        <w:t xml:space="preserve"> Observatorio global de cáncer (GLOBOCAN). </w:t>
      </w:r>
      <w:proofErr w:type="gramStart"/>
      <w:r w:rsidR="006D0263" w:rsidRPr="00B865B7">
        <w:rPr>
          <w:rFonts w:ascii="Arial" w:hAnsi="Arial" w:cs="Arial"/>
          <w:sz w:val="24"/>
          <w:szCs w:val="24"/>
          <w:lang w:val="en-US"/>
        </w:rPr>
        <w:t>Lung Fact Sheet.</w:t>
      </w:r>
      <w:proofErr w:type="gramEnd"/>
      <w:r w:rsidR="006D0263" w:rsidRPr="00B865B7">
        <w:rPr>
          <w:rFonts w:ascii="Arial" w:hAnsi="Arial" w:cs="Arial"/>
          <w:sz w:val="24"/>
          <w:szCs w:val="24"/>
          <w:lang w:val="en-US"/>
        </w:rPr>
        <w:t xml:space="preserve"> 2020. </w:t>
      </w:r>
      <w:proofErr w:type="spellStart"/>
      <w:r w:rsidR="006D0263" w:rsidRPr="00B865B7">
        <w:rPr>
          <w:rFonts w:ascii="Arial" w:hAnsi="Arial" w:cs="Arial"/>
          <w:sz w:val="24"/>
          <w:szCs w:val="24"/>
          <w:lang w:val="en-US"/>
        </w:rPr>
        <w:t>Disponible</w:t>
      </w:r>
      <w:proofErr w:type="spellEnd"/>
      <w:r w:rsidR="006D0263" w:rsidRPr="00B865B7">
        <w:rPr>
          <w:rFonts w:ascii="Arial" w:hAnsi="Arial" w:cs="Arial"/>
          <w:sz w:val="24"/>
          <w:szCs w:val="24"/>
          <w:lang w:val="en-US"/>
        </w:rPr>
        <w:t xml:space="preserve"> en: </w:t>
      </w:r>
      <w:hyperlink r:id="rId10" w:history="1">
        <w:r w:rsidR="006D0263" w:rsidRPr="00B865B7">
          <w:rPr>
            <w:rFonts w:ascii="Arial" w:hAnsi="Arial" w:cs="Arial"/>
            <w:color w:val="0000FF"/>
            <w:sz w:val="24"/>
            <w:szCs w:val="24"/>
            <w:u w:val="single"/>
            <w:lang w:val="en-US"/>
          </w:rPr>
          <w:t>https://gco.iarc.fr/today/data/factsheets/cancers/15-Lung-fact-sheet.pdf</w:t>
        </w:r>
      </w:hyperlink>
    </w:p>
    <w:p w:rsidR="006D0263" w:rsidRDefault="00E26A54" w:rsidP="00B865B7">
      <w:pPr>
        <w:spacing w:before="100" w:beforeAutospacing="1" w:after="100" w:afterAutospacing="1" w:line="240" w:lineRule="auto"/>
        <w:jc w:val="both"/>
        <w:outlineLvl w:val="1"/>
        <w:rPr>
          <w:rStyle w:val="email-author"/>
          <w:rFonts w:ascii="Arial" w:hAnsi="Arial" w:cs="Arial"/>
          <w:sz w:val="24"/>
          <w:szCs w:val="24"/>
        </w:rPr>
      </w:pPr>
      <w:r>
        <w:rPr>
          <w:rFonts w:ascii="Arial" w:eastAsia="Times New Roman" w:hAnsi="Arial" w:cs="Arial"/>
          <w:bCs/>
          <w:sz w:val="24"/>
          <w:szCs w:val="24"/>
          <w:lang w:eastAsia="es-ES"/>
        </w:rPr>
        <w:t>6</w:t>
      </w:r>
      <w:r w:rsidR="006D0263" w:rsidRPr="00B865B7">
        <w:rPr>
          <w:rFonts w:ascii="Arial" w:eastAsia="Times New Roman" w:hAnsi="Arial" w:cs="Arial"/>
          <w:bCs/>
          <w:sz w:val="24"/>
          <w:szCs w:val="24"/>
          <w:lang w:eastAsia="es-ES"/>
        </w:rPr>
        <w:t>-Cáncer de pulmón: primera causa de muerte en Cuba.</w:t>
      </w:r>
      <w:r w:rsidR="006D0263" w:rsidRPr="00B865B7">
        <w:rPr>
          <w:rFonts w:ascii="Arial" w:hAnsi="Arial" w:cs="Arial"/>
          <w:sz w:val="24"/>
          <w:szCs w:val="24"/>
        </w:rPr>
        <w:t xml:space="preserve"> </w:t>
      </w:r>
      <w:proofErr w:type="spellStart"/>
      <w:r w:rsidR="006D0263" w:rsidRPr="00B865B7">
        <w:rPr>
          <w:rFonts w:ascii="Arial" w:hAnsi="Arial" w:cs="Arial"/>
          <w:sz w:val="24"/>
          <w:szCs w:val="24"/>
        </w:rPr>
        <w:t>Updated</w:t>
      </w:r>
      <w:proofErr w:type="spellEnd"/>
      <w:r w:rsidR="006D0263" w:rsidRPr="00B865B7">
        <w:rPr>
          <w:rFonts w:ascii="Arial" w:hAnsi="Arial" w:cs="Arial"/>
          <w:sz w:val="24"/>
          <w:szCs w:val="24"/>
        </w:rPr>
        <w:t xml:space="preserve">: Jueves 30 enero 2020 | 01:27:46 pm. </w:t>
      </w:r>
      <w:hyperlink r:id="rId11" w:history="1">
        <w:r w:rsidR="00D3058F" w:rsidRPr="00586F6E">
          <w:rPr>
            <w:rStyle w:val="Hipervnculo"/>
            <w:rFonts w:ascii="Arial" w:hAnsi="Arial" w:cs="Arial"/>
            <w:sz w:val="24"/>
            <w:szCs w:val="24"/>
          </w:rPr>
          <w:t>anamaria@juventudrebelde.cu</w:t>
        </w:r>
      </w:hyperlink>
      <w:r w:rsidR="00D3058F">
        <w:rPr>
          <w:rStyle w:val="email-author"/>
          <w:rFonts w:ascii="Arial" w:hAnsi="Arial" w:cs="Arial"/>
          <w:sz w:val="24"/>
          <w:szCs w:val="24"/>
        </w:rPr>
        <w:t>.</w:t>
      </w:r>
    </w:p>
    <w:p w:rsidR="008B3E78" w:rsidRDefault="00E26A54" w:rsidP="0018520F">
      <w:pPr>
        <w:pStyle w:val="Default"/>
        <w:rPr>
          <w:rFonts w:ascii="Arial" w:hAnsi="Arial" w:cs="Arial"/>
        </w:rPr>
      </w:pPr>
      <w:r>
        <w:rPr>
          <w:rFonts w:ascii="Arial" w:hAnsi="Arial" w:cs="Arial"/>
        </w:rPr>
        <w:t>7</w:t>
      </w:r>
      <w:r w:rsidR="00D3058F" w:rsidRPr="00B865B7">
        <w:rPr>
          <w:rFonts w:ascii="Arial" w:hAnsi="Arial" w:cs="Arial"/>
        </w:rPr>
        <w:t>-Menéndez Pal</w:t>
      </w:r>
      <w:r w:rsidR="00BB0CFD">
        <w:rPr>
          <w:rFonts w:ascii="Arial" w:hAnsi="Arial" w:cs="Arial"/>
        </w:rPr>
        <w:t xml:space="preserve">acios, M C. Mera Chapi, G D. Vera Zamora, J I. </w:t>
      </w:r>
      <w:r w:rsidR="00D3058F" w:rsidRPr="00B865B7">
        <w:rPr>
          <w:rFonts w:ascii="Arial" w:hAnsi="Arial" w:cs="Arial"/>
        </w:rPr>
        <w:t>Zam</w:t>
      </w:r>
      <w:r w:rsidR="00D3058F" w:rsidRPr="00B865B7">
        <w:rPr>
          <w:rFonts w:ascii="Arial" w:hAnsi="Arial" w:cs="Arial"/>
        </w:rPr>
        <w:softHyphen/>
        <w:t>brano Mendoza, A</w:t>
      </w:r>
      <w:r w:rsidR="00BB0CFD">
        <w:rPr>
          <w:rFonts w:ascii="Arial" w:hAnsi="Arial" w:cs="Arial"/>
        </w:rPr>
        <w:t xml:space="preserve"> </w:t>
      </w:r>
      <w:r w:rsidR="00D3058F" w:rsidRPr="00B865B7">
        <w:rPr>
          <w:rFonts w:ascii="Arial" w:hAnsi="Arial" w:cs="Arial"/>
        </w:rPr>
        <w:t>I. Ca</w:t>
      </w:r>
      <w:r w:rsidR="008B3E78">
        <w:rPr>
          <w:rFonts w:ascii="Arial" w:hAnsi="Arial" w:cs="Arial"/>
        </w:rPr>
        <w:t>usas y consecuencias del cáncer pulmonar. Enero 2021.</w:t>
      </w:r>
    </w:p>
    <w:p w:rsidR="00D3058F" w:rsidRPr="0018520F" w:rsidRDefault="008B3E78" w:rsidP="0018520F">
      <w:pPr>
        <w:pStyle w:val="Default"/>
        <w:rPr>
          <w:rStyle w:val="Hipervnculo"/>
          <w:rFonts w:ascii="Helvetica LT Std Light" w:hAnsi="Helvetica LT Std Light" w:cs="Helvetica LT Std Light"/>
          <w:color w:val="000000"/>
          <w:u w:val="none"/>
        </w:rPr>
      </w:pPr>
      <w:r w:rsidRPr="0018520F">
        <w:rPr>
          <w:rFonts w:ascii="Helvetica LT Std Light" w:hAnsi="Helvetica LT Std Light" w:cs="Helvetica LT Std Light"/>
          <w:sz w:val="23"/>
          <w:szCs w:val="23"/>
        </w:rPr>
        <w:t>.</w:t>
      </w:r>
      <w:r>
        <w:rPr>
          <w:rFonts w:ascii="Helvetica LT Std Light" w:hAnsi="Helvetica LT Std Light" w:cs="Helvetica LT Std Light"/>
          <w:sz w:val="23"/>
          <w:szCs w:val="23"/>
        </w:rPr>
        <w:t xml:space="preserve">Revista. </w:t>
      </w:r>
      <w:r>
        <w:rPr>
          <w:rFonts w:ascii="Arial" w:hAnsi="Arial" w:cs="Arial"/>
        </w:rPr>
        <w:t>RECIMUNDO</w:t>
      </w:r>
      <w:proofErr w:type="gramStart"/>
      <w:r w:rsidRPr="00B865B7">
        <w:rPr>
          <w:rFonts w:ascii="Arial" w:hAnsi="Arial" w:cs="Arial"/>
        </w:rPr>
        <w:t>,</w:t>
      </w:r>
      <w:r>
        <w:rPr>
          <w:rFonts w:ascii="Arial" w:hAnsi="Arial" w:cs="Arial"/>
        </w:rPr>
        <w:t>.</w:t>
      </w:r>
      <w:proofErr w:type="gramEnd"/>
      <w:r>
        <w:rPr>
          <w:rFonts w:ascii="Arial" w:hAnsi="Arial" w:cs="Arial"/>
        </w:rPr>
        <w:t>Disponible</w:t>
      </w:r>
      <w:r w:rsidR="001575DC">
        <w:rPr>
          <w:rFonts w:ascii="Arial" w:hAnsi="Arial" w:cs="Arial"/>
        </w:rPr>
        <w:t xml:space="preserve"> en </w:t>
      </w:r>
      <w:r w:rsidR="00D3058F" w:rsidRPr="00B865B7">
        <w:rPr>
          <w:rFonts w:ascii="Arial" w:hAnsi="Arial" w:cs="Arial"/>
        </w:rPr>
        <w:t xml:space="preserve"> </w:t>
      </w:r>
      <w:r w:rsidR="00BB0CFD" w:rsidRPr="00BB0CFD">
        <w:rPr>
          <w:rFonts w:ascii="Helvetica LT Std Light" w:hAnsi="Helvetica LT Std Light" w:cs="Helvetica LT Std Light"/>
          <w:sz w:val="23"/>
          <w:szCs w:val="23"/>
        </w:rPr>
        <w:t>http://recimundo.com/index.php/es/article/view/1013</w:t>
      </w:r>
    </w:p>
    <w:p w:rsidR="006D0263" w:rsidRPr="00B865B7" w:rsidRDefault="00E26A54" w:rsidP="00B865B7">
      <w:pPr>
        <w:spacing w:before="100" w:beforeAutospacing="1" w:after="100" w:afterAutospacing="1" w:line="240" w:lineRule="auto"/>
        <w:jc w:val="both"/>
        <w:outlineLvl w:val="3"/>
        <w:rPr>
          <w:rFonts w:ascii="Arial" w:eastAsia="Times New Roman" w:hAnsi="Arial" w:cs="Arial"/>
          <w:sz w:val="24"/>
          <w:szCs w:val="24"/>
          <w:lang w:eastAsia="es-ES"/>
        </w:rPr>
      </w:pPr>
      <w:r>
        <w:rPr>
          <w:rFonts w:ascii="Arial" w:eastAsia="Times New Roman" w:hAnsi="Arial" w:cs="Arial"/>
          <w:sz w:val="24"/>
          <w:szCs w:val="24"/>
          <w:lang w:eastAsia="es-ES"/>
        </w:rPr>
        <w:t>8</w:t>
      </w:r>
      <w:r w:rsidR="006D0263" w:rsidRPr="00B865B7">
        <w:rPr>
          <w:rFonts w:ascii="Arial" w:eastAsia="Times New Roman" w:hAnsi="Arial" w:cs="Arial"/>
          <w:sz w:val="24"/>
          <w:szCs w:val="24"/>
          <w:lang w:eastAsia="es-ES"/>
        </w:rPr>
        <w:t xml:space="preserve">-David </w:t>
      </w:r>
      <w:proofErr w:type="spellStart"/>
      <w:r w:rsidR="006D0263" w:rsidRPr="00B865B7">
        <w:rPr>
          <w:rFonts w:ascii="Arial" w:eastAsia="Times New Roman" w:hAnsi="Arial" w:cs="Arial"/>
          <w:sz w:val="24"/>
          <w:szCs w:val="24"/>
          <w:lang w:eastAsia="es-ES"/>
        </w:rPr>
        <w:t>Clofent</w:t>
      </w:r>
      <w:proofErr w:type="spellEnd"/>
      <w:proofErr w:type="gramStart"/>
      <w:r w:rsidR="006D0263" w:rsidRPr="00B865B7">
        <w:rPr>
          <w:rFonts w:ascii="Arial" w:eastAsia="Times New Roman" w:hAnsi="Arial" w:cs="Arial"/>
          <w:sz w:val="24"/>
          <w:szCs w:val="24"/>
          <w:lang w:eastAsia="es-ES"/>
        </w:rPr>
        <w:t>,,</w:t>
      </w:r>
      <w:proofErr w:type="gramEnd"/>
      <w:r w:rsidR="006D0263" w:rsidRPr="00B865B7">
        <w:rPr>
          <w:rFonts w:ascii="Arial" w:eastAsia="Times New Roman" w:hAnsi="Arial" w:cs="Arial"/>
          <w:sz w:val="24"/>
          <w:szCs w:val="24"/>
          <w:lang w:eastAsia="es-ES"/>
        </w:rPr>
        <w:t xml:space="preserve"> Mario Culebras, Karina Loor, M. Jesús Cruz</w:t>
      </w:r>
      <w:r w:rsidR="006D0263" w:rsidRPr="00B865B7">
        <w:rPr>
          <w:rFonts w:ascii="Arial" w:eastAsia="Times New Roman" w:hAnsi="Arial" w:cs="Arial"/>
          <w:color w:val="0000FF"/>
          <w:sz w:val="24"/>
          <w:szCs w:val="24"/>
          <w:u w:val="single"/>
          <w:lang w:eastAsia="es-ES"/>
        </w:rPr>
        <w:t>.</w:t>
      </w:r>
      <w:r w:rsidR="006D0263" w:rsidRPr="00B865B7">
        <w:rPr>
          <w:rFonts w:ascii="Arial" w:eastAsia="Times New Roman" w:hAnsi="Arial" w:cs="Arial"/>
          <w:sz w:val="24"/>
          <w:szCs w:val="24"/>
          <w:lang w:eastAsia="es-ES"/>
        </w:rPr>
        <w:t xml:space="preserve"> Contaminación ambiental y cáncer de pulmón: el poder carcinogénico del aire que respiramos.</w:t>
      </w:r>
      <w:r w:rsidR="006D0263" w:rsidRPr="00B865B7">
        <w:rPr>
          <w:rFonts w:ascii="Arial" w:hAnsi="Arial" w:cs="Arial"/>
          <w:sz w:val="24"/>
          <w:szCs w:val="24"/>
        </w:rPr>
        <w:t xml:space="preserve"> </w:t>
      </w:r>
      <w:r w:rsidR="006D0263" w:rsidRPr="00B865B7">
        <w:rPr>
          <w:rFonts w:ascii="Arial" w:hAnsi="Arial" w:cs="Arial"/>
          <w:color w:val="000000" w:themeColor="text1"/>
          <w:sz w:val="24"/>
          <w:szCs w:val="24"/>
        </w:rPr>
        <w:t>DOI:</w:t>
      </w:r>
      <w:hyperlink r:id="rId12" w:history="1">
        <w:r w:rsidR="006D0263" w:rsidRPr="00B865B7">
          <w:rPr>
            <w:rFonts w:ascii="Arial" w:hAnsi="Arial" w:cs="Arial"/>
            <w:color w:val="000000" w:themeColor="text1"/>
            <w:sz w:val="24"/>
            <w:szCs w:val="24"/>
            <w:u w:val="single"/>
          </w:rPr>
          <w:t>10.1016/j.arbres.2020.05.031</w:t>
        </w:r>
      </w:hyperlink>
      <w:r w:rsidR="006D0263" w:rsidRPr="00B865B7">
        <w:rPr>
          <w:rFonts w:ascii="Arial" w:hAnsi="Arial" w:cs="Arial"/>
          <w:color w:val="000000" w:themeColor="text1"/>
          <w:sz w:val="24"/>
          <w:szCs w:val="24"/>
        </w:rPr>
        <w:t xml:space="preserve">.Disponible en  </w:t>
      </w:r>
      <w:r w:rsidR="006D0263" w:rsidRPr="00B865B7">
        <w:rPr>
          <w:rFonts w:ascii="Arial" w:eastAsia="Times New Roman" w:hAnsi="Arial" w:cs="Arial"/>
          <w:sz w:val="24"/>
          <w:szCs w:val="24"/>
          <w:lang w:eastAsia="es-ES"/>
        </w:rPr>
        <w:t>https://www.archbronconeumol.org/es-contaminacion-ambiental-cancer-pulmon-el-articulo-S0300289620301897</w:t>
      </w:r>
    </w:p>
    <w:p w:rsidR="006D0263" w:rsidRPr="00B865B7" w:rsidRDefault="00434A65" w:rsidP="00B865B7">
      <w:pPr>
        <w:spacing w:after="0" w:line="240" w:lineRule="auto"/>
        <w:jc w:val="both"/>
        <w:rPr>
          <w:rFonts w:ascii="Arial" w:eastAsia="Times New Roman" w:hAnsi="Arial" w:cs="Arial"/>
          <w:sz w:val="24"/>
          <w:szCs w:val="24"/>
          <w:lang w:val="en-US" w:eastAsia="es-ES"/>
        </w:rPr>
      </w:pPr>
      <w:r w:rsidRPr="00B865B7">
        <w:rPr>
          <w:rFonts w:ascii="Arial" w:eastAsia="Times New Roman" w:hAnsi="Arial" w:cs="Arial"/>
          <w:sz w:val="24"/>
          <w:szCs w:val="24"/>
          <w:lang w:val="en-US" w:eastAsia="es-ES"/>
        </w:rPr>
        <w:t>9</w:t>
      </w:r>
      <w:r w:rsidR="006D0263" w:rsidRPr="00B865B7">
        <w:rPr>
          <w:rFonts w:ascii="Arial" w:eastAsia="Times New Roman" w:hAnsi="Arial" w:cs="Arial"/>
          <w:sz w:val="24"/>
          <w:szCs w:val="24"/>
          <w:lang w:val="en-US" w:eastAsia="es-ES"/>
        </w:rPr>
        <w:t xml:space="preserve">-An official website of the European Union | How do you know? </w:t>
      </w:r>
    </w:p>
    <w:p w:rsidR="006D0263" w:rsidRPr="00B865B7" w:rsidRDefault="006D0263" w:rsidP="00B865B7">
      <w:pPr>
        <w:spacing w:after="0"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t>Publicado 28/06/2022 Última modificación 07/02/2023</w:t>
      </w:r>
      <w:r w:rsidR="001575DC">
        <w:rPr>
          <w:rFonts w:ascii="Arial" w:eastAsia="Times New Roman" w:hAnsi="Arial" w:cs="Arial"/>
          <w:sz w:val="24"/>
          <w:szCs w:val="24"/>
          <w:lang w:eastAsia="es-ES"/>
        </w:rPr>
        <w:t xml:space="preserve">.Disponible en </w:t>
      </w:r>
      <w:r w:rsidRPr="00B865B7">
        <w:rPr>
          <w:rFonts w:ascii="Arial" w:eastAsia="Times New Roman" w:hAnsi="Arial" w:cs="Arial"/>
          <w:sz w:val="24"/>
          <w:szCs w:val="24"/>
          <w:lang w:eastAsia="es-ES"/>
        </w:rPr>
        <w:t xml:space="preserve"> </w:t>
      </w:r>
    </w:p>
    <w:p w:rsidR="006D0263" w:rsidRPr="00B865B7" w:rsidRDefault="005B3656" w:rsidP="00B865B7">
      <w:pPr>
        <w:spacing w:after="0" w:line="240" w:lineRule="auto"/>
        <w:jc w:val="both"/>
        <w:rPr>
          <w:rFonts w:ascii="Arial" w:eastAsia="Times New Roman" w:hAnsi="Arial" w:cs="Arial"/>
          <w:sz w:val="24"/>
          <w:szCs w:val="24"/>
          <w:lang w:eastAsia="es-ES"/>
        </w:rPr>
      </w:pPr>
      <w:hyperlink r:id="rId13" w:history="1">
        <w:r w:rsidR="006D0263" w:rsidRPr="00B865B7">
          <w:rPr>
            <w:rStyle w:val="Hipervnculo"/>
            <w:rFonts w:ascii="Arial" w:eastAsia="Times New Roman" w:hAnsi="Arial" w:cs="Arial"/>
            <w:sz w:val="24"/>
            <w:szCs w:val="24"/>
            <w:lang w:eastAsia="es-ES"/>
          </w:rPr>
          <w:t>https://www.eea.europa.eu/es/highlights/la-exposicion-a-la-contaminacion</w:t>
        </w:r>
      </w:hyperlink>
    </w:p>
    <w:p w:rsidR="006D0263" w:rsidRPr="00B865B7" w:rsidRDefault="00434A65" w:rsidP="00B865B7">
      <w:pPr>
        <w:pStyle w:val="NormalWeb"/>
        <w:jc w:val="both"/>
        <w:rPr>
          <w:rFonts w:ascii="Arial" w:hAnsi="Arial" w:cs="Arial"/>
        </w:rPr>
      </w:pPr>
      <w:r w:rsidRPr="00B865B7">
        <w:rPr>
          <w:rFonts w:ascii="Arial" w:hAnsi="Arial" w:cs="Arial"/>
        </w:rPr>
        <w:t>10</w:t>
      </w:r>
      <w:r w:rsidR="006D0263" w:rsidRPr="00B865B7">
        <w:rPr>
          <w:rFonts w:ascii="Arial" w:hAnsi="Arial" w:cs="Arial"/>
        </w:rPr>
        <w:t>-El Cáncer de Pulmón</w:t>
      </w:r>
      <w:r w:rsidR="00F134C7">
        <w:rPr>
          <w:rFonts w:ascii="Arial" w:hAnsi="Arial" w:cs="Arial"/>
        </w:rPr>
        <w:t xml:space="preserve"> </w:t>
      </w:r>
      <w:r w:rsidR="006D0263" w:rsidRPr="00B865B7">
        <w:rPr>
          <w:rFonts w:ascii="Arial" w:hAnsi="Arial" w:cs="Arial"/>
        </w:rPr>
        <w:t xml:space="preserve">en América Latina: es tiempo de dejar de mirar hacia otro lado.The </w:t>
      </w:r>
      <w:proofErr w:type="spellStart"/>
      <w:r w:rsidR="006D0263" w:rsidRPr="00B865B7">
        <w:rPr>
          <w:rFonts w:ascii="Arial" w:hAnsi="Arial" w:cs="Arial"/>
        </w:rPr>
        <w:t>Economist</w:t>
      </w:r>
      <w:proofErr w:type="spellEnd"/>
      <w:r w:rsidR="006D0263" w:rsidRPr="00B865B7">
        <w:rPr>
          <w:rFonts w:ascii="Arial" w:hAnsi="Arial" w:cs="Arial"/>
        </w:rPr>
        <w:t xml:space="preserve"> </w:t>
      </w:r>
      <w:proofErr w:type="spellStart"/>
      <w:r w:rsidR="006D0263" w:rsidRPr="00B865B7">
        <w:rPr>
          <w:rFonts w:ascii="Arial" w:hAnsi="Arial" w:cs="Arial"/>
        </w:rPr>
        <w:t>Intelligence</w:t>
      </w:r>
      <w:proofErr w:type="spellEnd"/>
      <w:r w:rsidR="006D0263" w:rsidRPr="00B865B7">
        <w:rPr>
          <w:rFonts w:ascii="Arial" w:hAnsi="Arial" w:cs="Arial"/>
        </w:rPr>
        <w:t xml:space="preserve"> </w:t>
      </w:r>
      <w:proofErr w:type="spellStart"/>
      <w:r w:rsidR="006D0263" w:rsidRPr="00B865B7">
        <w:rPr>
          <w:rFonts w:ascii="Arial" w:hAnsi="Arial" w:cs="Arial"/>
        </w:rPr>
        <w:t>Unit</w:t>
      </w:r>
      <w:proofErr w:type="spellEnd"/>
      <w:r w:rsidR="006D0263" w:rsidRPr="00B865B7">
        <w:rPr>
          <w:rFonts w:ascii="Arial" w:hAnsi="Arial" w:cs="Arial"/>
        </w:rPr>
        <w:t xml:space="preserve"> </w:t>
      </w:r>
      <w:proofErr w:type="spellStart"/>
      <w:r w:rsidR="006D0263" w:rsidRPr="00B865B7">
        <w:rPr>
          <w:rFonts w:ascii="Arial" w:hAnsi="Arial" w:cs="Arial"/>
        </w:rPr>
        <w:t>Limited</w:t>
      </w:r>
      <w:proofErr w:type="spellEnd"/>
      <w:r w:rsidR="006D0263" w:rsidRPr="00B865B7">
        <w:rPr>
          <w:rFonts w:ascii="Arial" w:hAnsi="Arial" w:cs="Arial"/>
        </w:rPr>
        <w:t xml:space="preserve"> 2018. </w:t>
      </w:r>
      <w:r w:rsidR="001575DC">
        <w:rPr>
          <w:rFonts w:ascii="Arial" w:hAnsi="Arial" w:cs="Arial"/>
        </w:rPr>
        <w:t xml:space="preserve">Disponible en </w:t>
      </w:r>
      <w:r w:rsidR="006D0263" w:rsidRPr="00B865B7">
        <w:rPr>
          <w:rFonts w:ascii="Arial" w:hAnsi="Arial" w:cs="Arial"/>
        </w:rPr>
        <w:t>https://worldcancerinitiative.economist.com/pdf/Roche-Lung-cancer-in-Latin-America-Time-to-stop-looking-away/EIU_Roche - Lun</w:t>
      </w:r>
    </w:p>
    <w:p w:rsidR="006D0263" w:rsidRPr="00B865B7" w:rsidRDefault="006D0263" w:rsidP="00B865B7">
      <w:pPr>
        <w:spacing w:before="100" w:beforeAutospacing="1" w:after="100" w:afterAutospacing="1" w:line="240" w:lineRule="auto"/>
        <w:jc w:val="both"/>
        <w:outlineLvl w:val="1"/>
        <w:rPr>
          <w:rFonts w:ascii="Arial" w:eastAsia="Times New Roman" w:hAnsi="Arial" w:cs="Arial"/>
          <w:bCs/>
          <w:color w:val="000000" w:themeColor="text1"/>
          <w:sz w:val="24"/>
          <w:szCs w:val="24"/>
          <w:lang w:eastAsia="es-ES"/>
        </w:rPr>
      </w:pPr>
      <w:r w:rsidRPr="00B865B7">
        <w:rPr>
          <w:rFonts w:ascii="Arial" w:eastAsia="Times New Roman" w:hAnsi="Arial" w:cs="Arial"/>
          <w:sz w:val="24"/>
          <w:szCs w:val="24"/>
          <w:lang w:eastAsia="es-ES"/>
        </w:rPr>
        <w:lastRenderedPageBreak/>
        <w:t>1</w:t>
      </w:r>
      <w:r w:rsidR="00434A65" w:rsidRPr="00B865B7">
        <w:rPr>
          <w:rFonts w:ascii="Arial" w:eastAsia="Times New Roman" w:hAnsi="Arial" w:cs="Arial"/>
          <w:sz w:val="24"/>
          <w:szCs w:val="24"/>
          <w:lang w:eastAsia="es-ES"/>
        </w:rPr>
        <w:t>1</w:t>
      </w:r>
      <w:r w:rsidRPr="00B865B7">
        <w:rPr>
          <w:rFonts w:ascii="Arial" w:eastAsia="Times New Roman" w:hAnsi="Arial" w:cs="Arial"/>
          <w:sz w:val="24"/>
          <w:szCs w:val="24"/>
          <w:lang w:eastAsia="es-ES"/>
        </w:rPr>
        <w:t>-Cuéllar Luna, L. Maldonado Cantillo, G.</w:t>
      </w:r>
      <w:r w:rsidRPr="00B865B7">
        <w:rPr>
          <w:rFonts w:ascii="Arial" w:eastAsia="Times New Roman" w:hAnsi="Arial" w:cs="Arial"/>
          <w:sz w:val="24"/>
          <w:szCs w:val="24"/>
          <w:vertAlign w:val="superscript"/>
          <w:lang w:eastAsia="es-ES"/>
        </w:rPr>
        <w:t xml:space="preserve">  </w:t>
      </w:r>
      <w:r w:rsidRPr="00B865B7">
        <w:rPr>
          <w:rFonts w:ascii="Arial" w:eastAsia="Times New Roman" w:hAnsi="Arial" w:cs="Arial"/>
          <w:sz w:val="24"/>
          <w:szCs w:val="24"/>
          <w:lang w:eastAsia="es-ES"/>
        </w:rPr>
        <w:t>Suárez Tamayo, S.</w:t>
      </w:r>
      <w:r w:rsidRPr="00B865B7">
        <w:rPr>
          <w:rFonts w:ascii="Arial" w:eastAsia="Times New Roman" w:hAnsi="Arial" w:cs="Arial"/>
          <w:sz w:val="24"/>
          <w:szCs w:val="24"/>
          <w:vertAlign w:val="superscript"/>
          <w:lang w:eastAsia="es-ES"/>
        </w:rPr>
        <w:t> </w:t>
      </w:r>
      <w:r w:rsidRPr="00B865B7">
        <w:rPr>
          <w:rFonts w:ascii="Arial" w:eastAsia="Times New Roman" w:hAnsi="Arial" w:cs="Arial"/>
          <w:sz w:val="24"/>
          <w:szCs w:val="24"/>
          <w:lang w:eastAsia="es-ES"/>
        </w:rPr>
        <w:t>Del Puerto Rodríguez, A. Romero Placeres, M. Estratificación del riesgo de muerte por enfermedades no transmisibles asociado a la contaminación ambiental en Cuba.</w:t>
      </w:r>
      <w:r w:rsidRPr="00B865B7">
        <w:rPr>
          <w:rFonts w:ascii="Arial" w:eastAsia="Times New Roman" w:hAnsi="Arial" w:cs="Arial"/>
          <w:b/>
          <w:bCs/>
          <w:sz w:val="24"/>
          <w:szCs w:val="24"/>
          <w:lang w:eastAsia="es-ES"/>
        </w:rPr>
        <w:t xml:space="preserve"> </w:t>
      </w:r>
      <w:r w:rsidRPr="00B865B7">
        <w:rPr>
          <w:rFonts w:ascii="Arial" w:eastAsia="Times New Roman" w:hAnsi="Arial" w:cs="Arial"/>
          <w:bCs/>
          <w:sz w:val="24"/>
          <w:szCs w:val="24"/>
          <w:lang w:eastAsia="es-ES"/>
        </w:rPr>
        <w:t>MEDISAN vol.25 no.6 Santiago de Cuba nov.-dic. 2021  </w:t>
      </w:r>
      <w:proofErr w:type="spellStart"/>
      <w:r w:rsidRPr="00B865B7">
        <w:rPr>
          <w:rFonts w:ascii="Arial" w:eastAsia="Times New Roman" w:hAnsi="Arial" w:cs="Arial"/>
          <w:bCs/>
          <w:sz w:val="24"/>
          <w:szCs w:val="24"/>
          <w:lang w:eastAsia="es-ES"/>
        </w:rPr>
        <w:t>Epub</w:t>
      </w:r>
      <w:proofErr w:type="spellEnd"/>
      <w:r w:rsidRPr="00B865B7">
        <w:rPr>
          <w:rFonts w:ascii="Arial" w:eastAsia="Times New Roman" w:hAnsi="Arial" w:cs="Arial"/>
          <w:bCs/>
          <w:sz w:val="24"/>
          <w:szCs w:val="24"/>
          <w:lang w:eastAsia="es-ES"/>
        </w:rPr>
        <w:t> 08-Dic-2021.</w:t>
      </w:r>
      <w:r w:rsidRPr="00B865B7">
        <w:rPr>
          <w:rFonts w:ascii="Arial" w:eastAsia="Times New Roman" w:hAnsi="Arial" w:cs="Arial"/>
          <w:b/>
          <w:bCs/>
          <w:iCs/>
          <w:color w:val="0000A0"/>
          <w:sz w:val="24"/>
          <w:szCs w:val="24"/>
          <w:lang w:eastAsia="es-ES"/>
        </w:rPr>
        <w:t xml:space="preserve"> </w:t>
      </w:r>
      <w:proofErr w:type="gramStart"/>
      <w:r w:rsidRPr="00B865B7">
        <w:rPr>
          <w:rFonts w:ascii="Arial" w:eastAsia="Times New Roman" w:hAnsi="Arial" w:cs="Arial"/>
          <w:bCs/>
          <w:iCs/>
          <w:color w:val="000000" w:themeColor="text1"/>
          <w:sz w:val="24"/>
          <w:szCs w:val="24"/>
          <w:lang w:eastAsia="es-ES"/>
        </w:rPr>
        <w:t>versión</w:t>
      </w:r>
      <w:proofErr w:type="gramEnd"/>
      <w:r w:rsidRPr="00B865B7">
        <w:rPr>
          <w:rFonts w:ascii="Arial" w:eastAsia="Times New Roman" w:hAnsi="Arial" w:cs="Arial"/>
          <w:bCs/>
          <w:iCs/>
          <w:color w:val="000000" w:themeColor="text1"/>
          <w:sz w:val="24"/>
          <w:szCs w:val="24"/>
          <w:lang w:eastAsia="es-ES"/>
        </w:rPr>
        <w:t> On-line</w:t>
      </w:r>
      <w:r w:rsidRPr="00B865B7">
        <w:rPr>
          <w:rFonts w:ascii="Arial" w:eastAsia="Times New Roman" w:hAnsi="Arial" w:cs="Arial"/>
          <w:bCs/>
          <w:color w:val="000000" w:themeColor="text1"/>
          <w:sz w:val="24"/>
          <w:szCs w:val="24"/>
          <w:lang w:eastAsia="es-ES"/>
        </w:rPr>
        <w:t> ISSN 1029-3019</w:t>
      </w:r>
      <w:r w:rsidR="00F134C7">
        <w:rPr>
          <w:rFonts w:ascii="Arial" w:eastAsia="Times New Roman" w:hAnsi="Arial" w:cs="Arial"/>
          <w:bCs/>
          <w:color w:val="000000" w:themeColor="text1"/>
          <w:sz w:val="24"/>
          <w:szCs w:val="24"/>
          <w:lang w:eastAsia="es-ES"/>
        </w:rPr>
        <w:t>.Disponible en :</w:t>
      </w:r>
      <w:r w:rsidR="00F134C7" w:rsidRPr="00F134C7">
        <w:t xml:space="preserve"> </w:t>
      </w:r>
      <w:r w:rsidR="00F134C7" w:rsidRPr="00F134C7">
        <w:rPr>
          <w:rFonts w:ascii="Arial" w:eastAsia="Times New Roman" w:hAnsi="Arial" w:cs="Arial"/>
          <w:bCs/>
          <w:color w:val="000000" w:themeColor="text1"/>
          <w:sz w:val="24"/>
          <w:szCs w:val="24"/>
          <w:lang w:eastAsia="es-ES"/>
        </w:rPr>
        <w:t>https://pesquisa.bvsalud.org/portal/resource/pt/biblio-1356475</w:t>
      </w:r>
    </w:p>
    <w:p w:rsidR="00F30C79" w:rsidRPr="00B865B7" w:rsidRDefault="00F30C79" w:rsidP="00B865B7">
      <w:pPr>
        <w:spacing w:line="240" w:lineRule="auto"/>
        <w:jc w:val="both"/>
        <w:rPr>
          <w:rFonts w:ascii="Arial" w:eastAsia="Times New Roman" w:hAnsi="Arial" w:cs="Arial"/>
          <w:sz w:val="24"/>
          <w:szCs w:val="24"/>
          <w:lang w:eastAsia="es-ES"/>
        </w:rPr>
      </w:pPr>
    </w:p>
    <w:p w:rsidR="00BE11AC" w:rsidRPr="00B865B7" w:rsidRDefault="00BE11AC" w:rsidP="00B865B7">
      <w:pPr>
        <w:spacing w:beforeAutospacing="1" w:after="0" w:afterAutospacing="1" w:line="240" w:lineRule="auto"/>
        <w:jc w:val="both"/>
        <w:rPr>
          <w:rFonts w:ascii="Arial" w:eastAsia="Times New Roman" w:hAnsi="Arial" w:cs="Arial"/>
          <w:sz w:val="24"/>
          <w:szCs w:val="24"/>
          <w:lang w:eastAsia="es-ES"/>
        </w:rPr>
      </w:pPr>
      <w:r w:rsidRPr="00B865B7">
        <w:rPr>
          <w:rFonts w:ascii="Arial" w:eastAsia="Times New Roman" w:hAnsi="Arial" w:cs="Arial"/>
          <w:sz w:val="24"/>
          <w:szCs w:val="24"/>
          <w:lang w:eastAsia="es-ES"/>
        </w:rPr>
        <w:br/>
      </w:r>
    </w:p>
    <w:p w:rsidR="0092406B" w:rsidRPr="00B865B7" w:rsidRDefault="0092406B" w:rsidP="00B865B7">
      <w:pPr>
        <w:autoSpaceDE w:val="0"/>
        <w:autoSpaceDN w:val="0"/>
        <w:adjustRightInd w:val="0"/>
        <w:spacing w:after="0" w:line="240" w:lineRule="auto"/>
        <w:jc w:val="both"/>
        <w:rPr>
          <w:rFonts w:ascii="Arial" w:hAnsi="Arial" w:cs="Arial"/>
          <w:bCs/>
          <w:sz w:val="24"/>
          <w:szCs w:val="24"/>
        </w:rPr>
      </w:pPr>
    </w:p>
    <w:p w:rsidR="0092406B" w:rsidRPr="00B865B7" w:rsidRDefault="0092406B" w:rsidP="00B865B7">
      <w:pPr>
        <w:autoSpaceDE w:val="0"/>
        <w:autoSpaceDN w:val="0"/>
        <w:adjustRightInd w:val="0"/>
        <w:spacing w:after="0" w:line="240" w:lineRule="auto"/>
        <w:jc w:val="both"/>
        <w:rPr>
          <w:rFonts w:ascii="Arial" w:hAnsi="Arial" w:cs="Arial"/>
          <w:bCs/>
          <w:sz w:val="24"/>
          <w:szCs w:val="24"/>
        </w:rPr>
      </w:pPr>
    </w:p>
    <w:p w:rsidR="001F7058" w:rsidRPr="00B865B7" w:rsidRDefault="001F7058" w:rsidP="00B865B7">
      <w:pPr>
        <w:spacing w:line="240" w:lineRule="auto"/>
        <w:jc w:val="both"/>
        <w:rPr>
          <w:rFonts w:ascii="Arial" w:hAnsi="Arial" w:cs="Arial"/>
          <w:sz w:val="24"/>
          <w:szCs w:val="24"/>
        </w:rPr>
      </w:pPr>
    </w:p>
    <w:sectPr w:rsidR="001F7058" w:rsidRPr="00B865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Bebas Neue">
    <w:altName w:val="Bebas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FF89"/>
    <w:multiLevelType w:val="hybridMultilevel"/>
    <w:tmpl w:val="69A15A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500240C"/>
    <w:multiLevelType w:val="multilevel"/>
    <w:tmpl w:val="4278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E54346"/>
    <w:multiLevelType w:val="hybridMultilevel"/>
    <w:tmpl w:val="577AC4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79"/>
    <w:rsid w:val="00016B77"/>
    <w:rsid w:val="00047FA4"/>
    <w:rsid w:val="00055ACB"/>
    <w:rsid w:val="00075DAE"/>
    <w:rsid w:val="000837DA"/>
    <w:rsid w:val="00090B41"/>
    <w:rsid w:val="000C431F"/>
    <w:rsid w:val="00103B5F"/>
    <w:rsid w:val="001179D4"/>
    <w:rsid w:val="00117C8A"/>
    <w:rsid w:val="0012153C"/>
    <w:rsid w:val="0014717C"/>
    <w:rsid w:val="001575DC"/>
    <w:rsid w:val="00172B7C"/>
    <w:rsid w:val="00177338"/>
    <w:rsid w:val="001773FE"/>
    <w:rsid w:val="0018520F"/>
    <w:rsid w:val="001A1282"/>
    <w:rsid w:val="001C645D"/>
    <w:rsid w:val="001D7584"/>
    <w:rsid w:val="001E3C61"/>
    <w:rsid w:val="001F7058"/>
    <w:rsid w:val="00232CA3"/>
    <w:rsid w:val="002676BC"/>
    <w:rsid w:val="00267C41"/>
    <w:rsid w:val="00281D06"/>
    <w:rsid w:val="002844CD"/>
    <w:rsid w:val="002A430E"/>
    <w:rsid w:val="002E381D"/>
    <w:rsid w:val="002F2295"/>
    <w:rsid w:val="00343736"/>
    <w:rsid w:val="00352FB1"/>
    <w:rsid w:val="0036269E"/>
    <w:rsid w:val="0036602C"/>
    <w:rsid w:val="003677F6"/>
    <w:rsid w:val="00385605"/>
    <w:rsid w:val="00394A82"/>
    <w:rsid w:val="003B1E05"/>
    <w:rsid w:val="003C2542"/>
    <w:rsid w:val="003C3DB0"/>
    <w:rsid w:val="003D5505"/>
    <w:rsid w:val="003E21F4"/>
    <w:rsid w:val="003E75C5"/>
    <w:rsid w:val="0041075B"/>
    <w:rsid w:val="00415275"/>
    <w:rsid w:val="00424721"/>
    <w:rsid w:val="00431E80"/>
    <w:rsid w:val="00434940"/>
    <w:rsid w:val="00434A65"/>
    <w:rsid w:val="00463892"/>
    <w:rsid w:val="004653C3"/>
    <w:rsid w:val="0048139C"/>
    <w:rsid w:val="004B334A"/>
    <w:rsid w:val="004B6A2A"/>
    <w:rsid w:val="004B795E"/>
    <w:rsid w:val="00507A6B"/>
    <w:rsid w:val="00513A79"/>
    <w:rsid w:val="00530E99"/>
    <w:rsid w:val="005429B5"/>
    <w:rsid w:val="00543D6E"/>
    <w:rsid w:val="00592184"/>
    <w:rsid w:val="005B3656"/>
    <w:rsid w:val="005C1344"/>
    <w:rsid w:val="005C14F2"/>
    <w:rsid w:val="005D739F"/>
    <w:rsid w:val="00601136"/>
    <w:rsid w:val="00660840"/>
    <w:rsid w:val="00670618"/>
    <w:rsid w:val="00692C4C"/>
    <w:rsid w:val="006B4E13"/>
    <w:rsid w:val="006C2054"/>
    <w:rsid w:val="006D0263"/>
    <w:rsid w:val="006D359E"/>
    <w:rsid w:val="006D3D83"/>
    <w:rsid w:val="00724E4D"/>
    <w:rsid w:val="007375C8"/>
    <w:rsid w:val="0077753E"/>
    <w:rsid w:val="007851D8"/>
    <w:rsid w:val="007861B2"/>
    <w:rsid w:val="007A0F35"/>
    <w:rsid w:val="007C6DED"/>
    <w:rsid w:val="00813079"/>
    <w:rsid w:val="00814571"/>
    <w:rsid w:val="0081466F"/>
    <w:rsid w:val="00831512"/>
    <w:rsid w:val="00856F1D"/>
    <w:rsid w:val="00857A3A"/>
    <w:rsid w:val="008B3E78"/>
    <w:rsid w:val="008E06A7"/>
    <w:rsid w:val="008E15DE"/>
    <w:rsid w:val="008E364D"/>
    <w:rsid w:val="008F43FE"/>
    <w:rsid w:val="0090394D"/>
    <w:rsid w:val="00913CA4"/>
    <w:rsid w:val="009225B2"/>
    <w:rsid w:val="0092406B"/>
    <w:rsid w:val="009251FB"/>
    <w:rsid w:val="009608C2"/>
    <w:rsid w:val="009810E5"/>
    <w:rsid w:val="00985EB0"/>
    <w:rsid w:val="009B7201"/>
    <w:rsid w:val="009C368F"/>
    <w:rsid w:val="009C56B2"/>
    <w:rsid w:val="009D1FB9"/>
    <w:rsid w:val="009E0CA3"/>
    <w:rsid w:val="00A27702"/>
    <w:rsid w:val="00A51C32"/>
    <w:rsid w:val="00A62D71"/>
    <w:rsid w:val="00A709C0"/>
    <w:rsid w:val="00A804C1"/>
    <w:rsid w:val="00A82EF9"/>
    <w:rsid w:val="00A84319"/>
    <w:rsid w:val="00A8774E"/>
    <w:rsid w:val="00A9471D"/>
    <w:rsid w:val="00AC5EBF"/>
    <w:rsid w:val="00AE0E45"/>
    <w:rsid w:val="00AE724D"/>
    <w:rsid w:val="00B1515A"/>
    <w:rsid w:val="00B16999"/>
    <w:rsid w:val="00B25D85"/>
    <w:rsid w:val="00B30368"/>
    <w:rsid w:val="00B50F0F"/>
    <w:rsid w:val="00B54139"/>
    <w:rsid w:val="00B642DB"/>
    <w:rsid w:val="00B72FD3"/>
    <w:rsid w:val="00B733FA"/>
    <w:rsid w:val="00B865B7"/>
    <w:rsid w:val="00BB0CFD"/>
    <w:rsid w:val="00BB3D70"/>
    <w:rsid w:val="00BB3D91"/>
    <w:rsid w:val="00BE11AC"/>
    <w:rsid w:val="00BE74CF"/>
    <w:rsid w:val="00C0776E"/>
    <w:rsid w:val="00C172C4"/>
    <w:rsid w:val="00C22840"/>
    <w:rsid w:val="00C234D7"/>
    <w:rsid w:val="00C341B0"/>
    <w:rsid w:val="00C448A1"/>
    <w:rsid w:val="00C51569"/>
    <w:rsid w:val="00C5516F"/>
    <w:rsid w:val="00C559F9"/>
    <w:rsid w:val="00C84711"/>
    <w:rsid w:val="00C856B5"/>
    <w:rsid w:val="00CA4EAC"/>
    <w:rsid w:val="00CB16D0"/>
    <w:rsid w:val="00CB517F"/>
    <w:rsid w:val="00CB6A01"/>
    <w:rsid w:val="00CF5380"/>
    <w:rsid w:val="00CF6298"/>
    <w:rsid w:val="00D12DFB"/>
    <w:rsid w:val="00D237FC"/>
    <w:rsid w:val="00D3058F"/>
    <w:rsid w:val="00D64643"/>
    <w:rsid w:val="00D67F0B"/>
    <w:rsid w:val="00D74142"/>
    <w:rsid w:val="00D91E84"/>
    <w:rsid w:val="00D94B69"/>
    <w:rsid w:val="00DA2888"/>
    <w:rsid w:val="00DB031A"/>
    <w:rsid w:val="00DC0914"/>
    <w:rsid w:val="00DC111F"/>
    <w:rsid w:val="00DC2FB9"/>
    <w:rsid w:val="00DC5E1F"/>
    <w:rsid w:val="00DC6304"/>
    <w:rsid w:val="00DC6434"/>
    <w:rsid w:val="00DF0AF8"/>
    <w:rsid w:val="00E0052F"/>
    <w:rsid w:val="00E1105C"/>
    <w:rsid w:val="00E26A54"/>
    <w:rsid w:val="00E300D7"/>
    <w:rsid w:val="00E3078B"/>
    <w:rsid w:val="00E31E95"/>
    <w:rsid w:val="00E402B1"/>
    <w:rsid w:val="00E5253B"/>
    <w:rsid w:val="00E9486C"/>
    <w:rsid w:val="00EA18A5"/>
    <w:rsid w:val="00EB3090"/>
    <w:rsid w:val="00ED1D20"/>
    <w:rsid w:val="00EE0294"/>
    <w:rsid w:val="00EE587C"/>
    <w:rsid w:val="00EF1E0B"/>
    <w:rsid w:val="00EF46D0"/>
    <w:rsid w:val="00F134C7"/>
    <w:rsid w:val="00F30C79"/>
    <w:rsid w:val="00F63457"/>
    <w:rsid w:val="00F738E5"/>
    <w:rsid w:val="00F8055C"/>
    <w:rsid w:val="00F9120E"/>
    <w:rsid w:val="00FB02ED"/>
    <w:rsid w:val="00FB0557"/>
    <w:rsid w:val="00FC3DAB"/>
    <w:rsid w:val="00FE0FED"/>
    <w:rsid w:val="00FE29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352F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E11A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52F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6304"/>
    <w:pPr>
      <w:autoSpaceDE w:val="0"/>
      <w:autoSpaceDN w:val="0"/>
      <w:adjustRightInd w:val="0"/>
      <w:spacing w:after="0" w:line="240" w:lineRule="auto"/>
    </w:pPr>
    <w:rPr>
      <w:rFonts w:ascii="Raleway" w:hAnsi="Raleway" w:cs="Raleway"/>
      <w:color w:val="000000"/>
      <w:sz w:val="24"/>
      <w:szCs w:val="24"/>
    </w:rPr>
  </w:style>
  <w:style w:type="paragraph" w:customStyle="1" w:styleId="Pa0">
    <w:name w:val="Pa0"/>
    <w:basedOn w:val="Default"/>
    <w:next w:val="Default"/>
    <w:uiPriority w:val="99"/>
    <w:rsid w:val="00DC6304"/>
    <w:pPr>
      <w:spacing w:line="221" w:lineRule="atLeast"/>
    </w:pPr>
    <w:rPr>
      <w:rFonts w:cstheme="minorBidi"/>
      <w:color w:val="auto"/>
    </w:rPr>
  </w:style>
  <w:style w:type="character" w:customStyle="1" w:styleId="A5">
    <w:name w:val="A5"/>
    <w:uiPriority w:val="99"/>
    <w:rsid w:val="00DC6304"/>
    <w:rPr>
      <w:rFonts w:cs="Raleway"/>
      <w:b/>
      <w:bCs/>
      <w:color w:val="000000"/>
      <w:sz w:val="20"/>
      <w:szCs w:val="20"/>
    </w:rPr>
  </w:style>
  <w:style w:type="paragraph" w:customStyle="1" w:styleId="Pa8">
    <w:name w:val="Pa8"/>
    <w:basedOn w:val="Default"/>
    <w:next w:val="Default"/>
    <w:uiPriority w:val="99"/>
    <w:rsid w:val="00DC6304"/>
    <w:pPr>
      <w:spacing w:line="241" w:lineRule="atLeast"/>
    </w:pPr>
    <w:rPr>
      <w:rFonts w:cstheme="minorBidi"/>
      <w:color w:val="auto"/>
    </w:rPr>
  </w:style>
  <w:style w:type="paragraph" w:customStyle="1" w:styleId="Pa6">
    <w:name w:val="Pa6"/>
    <w:basedOn w:val="Default"/>
    <w:next w:val="Default"/>
    <w:uiPriority w:val="99"/>
    <w:rsid w:val="00DC6304"/>
    <w:pPr>
      <w:spacing w:line="241" w:lineRule="atLeast"/>
    </w:pPr>
    <w:rPr>
      <w:rFonts w:cstheme="minorBidi"/>
      <w:color w:val="auto"/>
    </w:rPr>
  </w:style>
  <w:style w:type="paragraph" w:customStyle="1" w:styleId="Pa7">
    <w:name w:val="Pa7"/>
    <w:basedOn w:val="Default"/>
    <w:next w:val="Default"/>
    <w:uiPriority w:val="99"/>
    <w:rsid w:val="00DC6304"/>
    <w:pPr>
      <w:spacing w:line="241" w:lineRule="atLeast"/>
    </w:pPr>
    <w:rPr>
      <w:rFonts w:cstheme="minorBidi"/>
      <w:color w:val="auto"/>
    </w:rPr>
  </w:style>
  <w:style w:type="character" w:customStyle="1" w:styleId="A7">
    <w:name w:val="A7"/>
    <w:uiPriority w:val="99"/>
    <w:rsid w:val="00DC6304"/>
    <w:rPr>
      <w:rFonts w:ascii="Bebas Neue" w:hAnsi="Bebas Neue" w:cs="Bebas Neue"/>
      <w:b/>
      <w:bCs/>
      <w:color w:val="000000"/>
      <w:sz w:val="28"/>
      <w:szCs w:val="28"/>
    </w:rPr>
  </w:style>
  <w:style w:type="paragraph" w:customStyle="1" w:styleId="Pa11">
    <w:name w:val="Pa11"/>
    <w:basedOn w:val="Default"/>
    <w:next w:val="Default"/>
    <w:uiPriority w:val="99"/>
    <w:rsid w:val="00DC6304"/>
    <w:pPr>
      <w:spacing w:line="221" w:lineRule="atLeast"/>
    </w:pPr>
    <w:rPr>
      <w:rFonts w:cstheme="minorBidi"/>
      <w:color w:val="auto"/>
    </w:rPr>
  </w:style>
  <w:style w:type="character" w:customStyle="1" w:styleId="A8">
    <w:name w:val="A8"/>
    <w:uiPriority w:val="99"/>
    <w:rsid w:val="00DC6304"/>
    <w:rPr>
      <w:rFonts w:cs="Raleway"/>
      <w:b/>
      <w:bCs/>
      <w:color w:val="000000"/>
      <w:sz w:val="19"/>
      <w:szCs w:val="19"/>
    </w:rPr>
  </w:style>
  <w:style w:type="paragraph" w:customStyle="1" w:styleId="Pa10">
    <w:name w:val="Pa10"/>
    <w:basedOn w:val="Default"/>
    <w:next w:val="Default"/>
    <w:uiPriority w:val="99"/>
    <w:rsid w:val="00DC6304"/>
    <w:pPr>
      <w:spacing w:line="241" w:lineRule="atLeast"/>
    </w:pPr>
    <w:rPr>
      <w:rFonts w:cstheme="minorBidi"/>
      <w:color w:val="auto"/>
    </w:rPr>
  </w:style>
  <w:style w:type="character" w:styleId="Hipervnculo">
    <w:name w:val="Hyperlink"/>
    <w:basedOn w:val="Fuentedeprrafopredeter"/>
    <w:uiPriority w:val="99"/>
    <w:unhideWhenUsed/>
    <w:rsid w:val="00B50F0F"/>
    <w:rPr>
      <w:color w:val="0000FF" w:themeColor="hyperlink"/>
      <w:u w:val="single"/>
    </w:rPr>
  </w:style>
  <w:style w:type="paragraph" w:styleId="NormalWeb">
    <w:name w:val="Normal (Web)"/>
    <w:basedOn w:val="Normal"/>
    <w:uiPriority w:val="99"/>
    <w:unhideWhenUsed/>
    <w:rsid w:val="00DC64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Fuentedeprrafopredeter"/>
    <w:rsid w:val="00DC6434"/>
  </w:style>
  <w:style w:type="character" w:customStyle="1" w:styleId="normaltextrun">
    <w:name w:val="normaltextrun"/>
    <w:basedOn w:val="Fuentedeprrafopredeter"/>
    <w:rsid w:val="00DC6434"/>
  </w:style>
  <w:style w:type="character" w:customStyle="1" w:styleId="Ttulo3Car">
    <w:name w:val="Título 3 Car"/>
    <w:basedOn w:val="Fuentedeprrafopredeter"/>
    <w:link w:val="Ttulo3"/>
    <w:uiPriority w:val="9"/>
    <w:semiHidden/>
    <w:rsid w:val="00BE11AC"/>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BE1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1AC"/>
    <w:rPr>
      <w:rFonts w:ascii="Tahoma" w:hAnsi="Tahoma" w:cs="Tahoma"/>
      <w:sz w:val="16"/>
      <w:szCs w:val="16"/>
    </w:rPr>
  </w:style>
  <w:style w:type="character" w:customStyle="1" w:styleId="Ttulo2Car">
    <w:name w:val="Título 2 Car"/>
    <w:basedOn w:val="Fuentedeprrafopredeter"/>
    <w:link w:val="Ttulo2"/>
    <w:uiPriority w:val="9"/>
    <w:semiHidden/>
    <w:rsid w:val="00352FB1"/>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52FB1"/>
    <w:rPr>
      <w:rFonts w:asciiTheme="majorHAnsi" w:eastAsiaTheme="majorEastAsia" w:hAnsiTheme="majorHAnsi" w:cstheme="majorBidi"/>
      <w:b/>
      <w:bCs/>
      <w:i/>
      <w:iCs/>
      <w:color w:val="4F81BD" w:themeColor="accent1"/>
    </w:rPr>
  </w:style>
  <w:style w:type="character" w:customStyle="1" w:styleId="email-author">
    <w:name w:val="email-author"/>
    <w:basedOn w:val="Fuentedeprrafopredeter"/>
    <w:rsid w:val="00BB3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352F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E11A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52F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6304"/>
    <w:pPr>
      <w:autoSpaceDE w:val="0"/>
      <w:autoSpaceDN w:val="0"/>
      <w:adjustRightInd w:val="0"/>
      <w:spacing w:after="0" w:line="240" w:lineRule="auto"/>
    </w:pPr>
    <w:rPr>
      <w:rFonts w:ascii="Raleway" w:hAnsi="Raleway" w:cs="Raleway"/>
      <w:color w:val="000000"/>
      <w:sz w:val="24"/>
      <w:szCs w:val="24"/>
    </w:rPr>
  </w:style>
  <w:style w:type="paragraph" w:customStyle="1" w:styleId="Pa0">
    <w:name w:val="Pa0"/>
    <w:basedOn w:val="Default"/>
    <w:next w:val="Default"/>
    <w:uiPriority w:val="99"/>
    <w:rsid w:val="00DC6304"/>
    <w:pPr>
      <w:spacing w:line="221" w:lineRule="atLeast"/>
    </w:pPr>
    <w:rPr>
      <w:rFonts w:cstheme="minorBidi"/>
      <w:color w:val="auto"/>
    </w:rPr>
  </w:style>
  <w:style w:type="character" w:customStyle="1" w:styleId="A5">
    <w:name w:val="A5"/>
    <w:uiPriority w:val="99"/>
    <w:rsid w:val="00DC6304"/>
    <w:rPr>
      <w:rFonts w:cs="Raleway"/>
      <w:b/>
      <w:bCs/>
      <w:color w:val="000000"/>
      <w:sz w:val="20"/>
      <w:szCs w:val="20"/>
    </w:rPr>
  </w:style>
  <w:style w:type="paragraph" w:customStyle="1" w:styleId="Pa8">
    <w:name w:val="Pa8"/>
    <w:basedOn w:val="Default"/>
    <w:next w:val="Default"/>
    <w:uiPriority w:val="99"/>
    <w:rsid w:val="00DC6304"/>
    <w:pPr>
      <w:spacing w:line="241" w:lineRule="atLeast"/>
    </w:pPr>
    <w:rPr>
      <w:rFonts w:cstheme="minorBidi"/>
      <w:color w:val="auto"/>
    </w:rPr>
  </w:style>
  <w:style w:type="paragraph" w:customStyle="1" w:styleId="Pa6">
    <w:name w:val="Pa6"/>
    <w:basedOn w:val="Default"/>
    <w:next w:val="Default"/>
    <w:uiPriority w:val="99"/>
    <w:rsid w:val="00DC6304"/>
    <w:pPr>
      <w:spacing w:line="241" w:lineRule="atLeast"/>
    </w:pPr>
    <w:rPr>
      <w:rFonts w:cstheme="minorBidi"/>
      <w:color w:val="auto"/>
    </w:rPr>
  </w:style>
  <w:style w:type="paragraph" w:customStyle="1" w:styleId="Pa7">
    <w:name w:val="Pa7"/>
    <w:basedOn w:val="Default"/>
    <w:next w:val="Default"/>
    <w:uiPriority w:val="99"/>
    <w:rsid w:val="00DC6304"/>
    <w:pPr>
      <w:spacing w:line="241" w:lineRule="atLeast"/>
    </w:pPr>
    <w:rPr>
      <w:rFonts w:cstheme="minorBidi"/>
      <w:color w:val="auto"/>
    </w:rPr>
  </w:style>
  <w:style w:type="character" w:customStyle="1" w:styleId="A7">
    <w:name w:val="A7"/>
    <w:uiPriority w:val="99"/>
    <w:rsid w:val="00DC6304"/>
    <w:rPr>
      <w:rFonts w:ascii="Bebas Neue" w:hAnsi="Bebas Neue" w:cs="Bebas Neue"/>
      <w:b/>
      <w:bCs/>
      <w:color w:val="000000"/>
      <w:sz w:val="28"/>
      <w:szCs w:val="28"/>
    </w:rPr>
  </w:style>
  <w:style w:type="paragraph" w:customStyle="1" w:styleId="Pa11">
    <w:name w:val="Pa11"/>
    <w:basedOn w:val="Default"/>
    <w:next w:val="Default"/>
    <w:uiPriority w:val="99"/>
    <w:rsid w:val="00DC6304"/>
    <w:pPr>
      <w:spacing w:line="221" w:lineRule="atLeast"/>
    </w:pPr>
    <w:rPr>
      <w:rFonts w:cstheme="minorBidi"/>
      <w:color w:val="auto"/>
    </w:rPr>
  </w:style>
  <w:style w:type="character" w:customStyle="1" w:styleId="A8">
    <w:name w:val="A8"/>
    <w:uiPriority w:val="99"/>
    <w:rsid w:val="00DC6304"/>
    <w:rPr>
      <w:rFonts w:cs="Raleway"/>
      <w:b/>
      <w:bCs/>
      <w:color w:val="000000"/>
      <w:sz w:val="19"/>
      <w:szCs w:val="19"/>
    </w:rPr>
  </w:style>
  <w:style w:type="paragraph" w:customStyle="1" w:styleId="Pa10">
    <w:name w:val="Pa10"/>
    <w:basedOn w:val="Default"/>
    <w:next w:val="Default"/>
    <w:uiPriority w:val="99"/>
    <w:rsid w:val="00DC6304"/>
    <w:pPr>
      <w:spacing w:line="241" w:lineRule="atLeast"/>
    </w:pPr>
    <w:rPr>
      <w:rFonts w:cstheme="minorBidi"/>
      <w:color w:val="auto"/>
    </w:rPr>
  </w:style>
  <w:style w:type="character" w:styleId="Hipervnculo">
    <w:name w:val="Hyperlink"/>
    <w:basedOn w:val="Fuentedeprrafopredeter"/>
    <w:uiPriority w:val="99"/>
    <w:unhideWhenUsed/>
    <w:rsid w:val="00B50F0F"/>
    <w:rPr>
      <w:color w:val="0000FF" w:themeColor="hyperlink"/>
      <w:u w:val="single"/>
    </w:rPr>
  </w:style>
  <w:style w:type="paragraph" w:styleId="NormalWeb">
    <w:name w:val="Normal (Web)"/>
    <w:basedOn w:val="Normal"/>
    <w:uiPriority w:val="99"/>
    <w:unhideWhenUsed/>
    <w:rsid w:val="00DC64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Fuentedeprrafopredeter"/>
    <w:rsid w:val="00DC6434"/>
  </w:style>
  <w:style w:type="character" w:customStyle="1" w:styleId="normaltextrun">
    <w:name w:val="normaltextrun"/>
    <w:basedOn w:val="Fuentedeprrafopredeter"/>
    <w:rsid w:val="00DC6434"/>
  </w:style>
  <w:style w:type="character" w:customStyle="1" w:styleId="Ttulo3Car">
    <w:name w:val="Título 3 Car"/>
    <w:basedOn w:val="Fuentedeprrafopredeter"/>
    <w:link w:val="Ttulo3"/>
    <w:uiPriority w:val="9"/>
    <w:semiHidden/>
    <w:rsid w:val="00BE11AC"/>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BE1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1AC"/>
    <w:rPr>
      <w:rFonts w:ascii="Tahoma" w:hAnsi="Tahoma" w:cs="Tahoma"/>
      <w:sz w:val="16"/>
      <w:szCs w:val="16"/>
    </w:rPr>
  </w:style>
  <w:style w:type="character" w:customStyle="1" w:styleId="Ttulo2Car">
    <w:name w:val="Título 2 Car"/>
    <w:basedOn w:val="Fuentedeprrafopredeter"/>
    <w:link w:val="Ttulo2"/>
    <w:uiPriority w:val="9"/>
    <w:semiHidden/>
    <w:rsid w:val="00352FB1"/>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52FB1"/>
    <w:rPr>
      <w:rFonts w:asciiTheme="majorHAnsi" w:eastAsiaTheme="majorEastAsia" w:hAnsiTheme="majorHAnsi" w:cstheme="majorBidi"/>
      <w:b/>
      <w:bCs/>
      <w:i/>
      <w:iCs/>
      <w:color w:val="4F81BD" w:themeColor="accent1"/>
    </w:rPr>
  </w:style>
  <w:style w:type="character" w:customStyle="1" w:styleId="email-author">
    <w:name w:val="email-author"/>
    <w:basedOn w:val="Fuentedeprrafopredeter"/>
    <w:rsid w:val="00BB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9613">
      <w:bodyDiv w:val="1"/>
      <w:marLeft w:val="0"/>
      <w:marRight w:val="0"/>
      <w:marTop w:val="0"/>
      <w:marBottom w:val="0"/>
      <w:divBdr>
        <w:top w:val="none" w:sz="0" w:space="0" w:color="auto"/>
        <w:left w:val="none" w:sz="0" w:space="0" w:color="auto"/>
        <w:bottom w:val="none" w:sz="0" w:space="0" w:color="auto"/>
        <w:right w:val="none" w:sz="0" w:space="0" w:color="auto"/>
      </w:divBdr>
      <w:divsChild>
        <w:div w:id="1494757860">
          <w:marLeft w:val="0"/>
          <w:marRight w:val="0"/>
          <w:marTop w:val="0"/>
          <w:marBottom w:val="0"/>
          <w:divBdr>
            <w:top w:val="none" w:sz="0" w:space="0" w:color="auto"/>
            <w:left w:val="none" w:sz="0" w:space="0" w:color="auto"/>
            <w:bottom w:val="none" w:sz="0" w:space="0" w:color="auto"/>
            <w:right w:val="none" w:sz="0" w:space="0" w:color="auto"/>
          </w:divBdr>
          <w:divsChild>
            <w:div w:id="1137527612">
              <w:marLeft w:val="0"/>
              <w:marRight w:val="0"/>
              <w:marTop w:val="0"/>
              <w:marBottom w:val="0"/>
              <w:divBdr>
                <w:top w:val="none" w:sz="0" w:space="0" w:color="auto"/>
                <w:left w:val="none" w:sz="0" w:space="0" w:color="auto"/>
                <w:bottom w:val="none" w:sz="0" w:space="0" w:color="auto"/>
                <w:right w:val="none" w:sz="0" w:space="0" w:color="auto"/>
              </w:divBdr>
              <w:divsChild>
                <w:div w:id="1280994140">
                  <w:marLeft w:val="0"/>
                  <w:marRight w:val="0"/>
                  <w:marTop w:val="0"/>
                  <w:marBottom w:val="0"/>
                  <w:divBdr>
                    <w:top w:val="none" w:sz="0" w:space="0" w:color="auto"/>
                    <w:left w:val="none" w:sz="0" w:space="0" w:color="auto"/>
                    <w:bottom w:val="none" w:sz="0" w:space="0" w:color="auto"/>
                    <w:right w:val="none" w:sz="0" w:space="0" w:color="auto"/>
                  </w:divBdr>
                  <w:divsChild>
                    <w:div w:id="1976598038">
                      <w:marLeft w:val="0"/>
                      <w:marRight w:val="0"/>
                      <w:marTop w:val="0"/>
                      <w:marBottom w:val="0"/>
                      <w:divBdr>
                        <w:top w:val="none" w:sz="0" w:space="0" w:color="auto"/>
                        <w:left w:val="none" w:sz="0" w:space="0" w:color="auto"/>
                        <w:bottom w:val="none" w:sz="0" w:space="0" w:color="auto"/>
                        <w:right w:val="none" w:sz="0" w:space="0" w:color="auto"/>
                      </w:divBdr>
                      <w:divsChild>
                        <w:div w:id="147595800">
                          <w:marLeft w:val="0"/>
                          <w:marRight w:val="0"/>
                          <w:marTop w:val="0"/>
                          <w:marBottom w:val="0"/>
                          <w:divBdr>
                            <w:top w:val="none" w:sz="0" w:space="0" w:color="auto"/>
                            <w:left w:val="none" w:sz="0" w:space="0" w:color="auto"/>
                            <w:bottom w:val="none" w:sz="0" w:space="0" w:color="auto"/>
                            <w:right w:val="none" w:sz="0" w:space="0" w:color="auto"/>
                          </w:divBdr>
                          <w:divsChild>
                            <w:div w:id="754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528521">
      <w:bodyDiv w:val="1"/>
      <w:marLeft w:val="0"/>
      <w:marRight w:val="0"/>
      <w:marTop w:val="0"/>
      <w:marBottom w:val="0"/>
      <w:divBdr>
        <w:top w:val="none" w:sz="0" w:space="0" w:color="auto"/>
        <w:left w:val="none" w:sz="0" w:space="0" w:color="auto"/>
        <w:bottom w:val="none" w:sz="0" w:space="0" w:color="auto"/>
        <w:right w:val="none" w:sz="0" w:space="0" w:color="auto"/>
      </w:divBdr>
      <w:divsChild>
        <w:div w:id="116679000">
          <w:marLeft w:val="0"/>
          <w:marRight w:val="0"/>
          <w:marTop w:val="0"/>
          <w:marBottom w:val="0"/>
          <w:divBdr>
            <w:top w:val="none" w:sz="0" w:space="0" w:color="auto"/>
            <w:left w:val="none" w:sz="0" w:space="0" w:color="auto"/>
            <w:bottom w:val="none" w:sz="0" w:space="0" w:color="auto"/>
            <w:right w:val="none" w:sz="0" w:space="0" w:color="auto"/>
          </w:divBdr>
        </w:div>
      </w:divsChild>
    </w:div>
    <w:div w:id="286667729">
      <w:bodyDiv w:val="1"/>
      <w:marLeft w:val="0"/>
      <w:marRight w:val="0"/>
      <w:marTop w:val="0"/>
      <w:marBottom w:val="0"/>
      <w:divBdr>
        <w:top w:val="none" w:sz="0" w:space="0" w:color="auto"/>
        <w:left w:val="none" w:sz="0" w:space="0" w:color="auto"/>
        <w:bottom w:val="none" w:sz="0" w:space="0" w:color="auto"/>
        <w:right w:val="none" w:sz="0" w:space="0" w:color="auto"/>
      </w:divBdr>
      <w:divsChild>
        <w:div w:id="62261039">
          <w:marLeft w:val="0"/>
          <w:marRight w:val="0"/>
          <w:marTop w:val="0"/>
          <w:marBottom w:val="0"/>
          <w:divBdr>
            <w:top w:val="none" w:sz="0" w:space="0" w:color="auto"/>
            <w:left w:val="none" w:sz="0" w:space="0" w:color="auto"/>
            <w:bottom w:val="none" w:sz="0" w:space="0" w:color="auto"/>
            <w:right w:val="none" w:sz="0" w:space="0" w:color="auto"/>
          </w:divBdr>
        </w:div>
      </w:divsChild>
    </w:div>
    <w:div w:id="321205357">
      <w:bodyDiv w:val="1"/>
      <w:marLeft w:val="0"/>
      <w:marRight w:val="0"/>
      <w:marTop w:val="0"/>
      <w:marBottom w:val="0"/>
      <w:divBdr>
        <w:top w:val="none" w:sz="0" w:space="0" w:color="auto"/>
        <w:left w:val="none" w:sz="0" w:space="0" w:color="auto"/>
        <w:bottom w:val="none" w:sz="0" w:space="0" w:color="auto"/>
        <w:right w:val="none" w:sz="0" w:space="0" w:color="auto"/>
      </w:divBdr>
    </w:div>
    <w:div w:id="387343104">
      <w:bodyDiv w:val="1"/>
      <w:marLeft w:val="0"/>
      <w:marRight w:val="0"/>
      <w:marTop w:val="0"/>
      <w:marBottom w:val="0"/>
      <w:divBdr>
        <w:top w:val="none" w:sz="0" w:space="0" w:color="auto"/>
        <w:left w:val="none" w:sz="0" w:space="0" w:color="auto"/>
        <w:bottom w:val="none" w:sz="0" w:space="0" w:color="auto"/>
        <w:right w:val="none" w:sz="0" w:space="0" w:color="auto"/>
      </w:divBdr>
    </w:div>
    <w:div w:id="390352230">
      <w:bodyDiv w:val="1"/>
      <w:marLeft w:val="0"/>
      <w:marRight w:val="0"/>
      <w:marTop w:val="0"/>
      <w:marBottom w:val="0"/>
      <w:divBdr>
        <w:top w:val="none" w:sz="0" w:space="0" w:color="auto"/>
        <w:left w:val="none" w:sz="0" w:space="0" w:color="auto"/>
        <w:bottom w:val="none" w:sz="0" w:space="0" w:color="auto"/>
        <w:right w:val="none" w:sz="0" w:space="0" w:color="auto"/>
      </w:divBdr>
    </w:div>
    <w:div w:id="415129349">
      <w:bodyDiv w:val="1"/>
      <w:marLeft w:val="0"/>
      <w:marRight w:val="0"/>
      <w:marTop w:val="0"/>
      <w:marBottom w:val="0"/>
      <w:divBdr>
        <w:top w:val="none" w:sz="0" w:space="0" w:color="auto"/>
        <w:left w:val="none" w:sz="0" w:space="0" w:color="auto"/>
        <w:bottom w:val="none" w:sz="0" w:space="0" w:color="auto"/>
        <w:right w:val="none" w:sz="0" w:space="0" w:color="auto"/>
      </w:divBdr>
      <w:divsChild>
        <w:div w:id="629870800">
          <w:marLeft w:val="0"/>
          <w:marRight w:val="0"/>
          <w:marTop w:val="0"/>
          <w:marBottom w:val="0"/>
          <w:divBdr>
            <w:top w:val="none" w:sz="0" w:space="0" w:color="auto"/>
            <w:left w:val="none" w:sz="0" w:space="0" w:color="auto"/>
            <w:bottom w:val="none" w:sz="0" w:space="0" w:color="auto"/>
            <w:right w:val="none" w:sz="0" w:space="0" w:color="auto"/>
          </w:divBdr>
        </w:div>
      </w:divsChild>
    </w:div>
    <w:div w:id="717163702">
      <w:bodyDiv w:val="1"/>
      <w:marLeft w:val="0"/>
      <w:marRight w:val="0"/>
      <w:marTop w:val="0"/>
      <w:marBottom w:val="0"/>
      <w:divBdr>
        <w:top w:val="none" w:sz="0" w:space="0" w:color="auto"/>
        <w:left w:val="none" w:sz="0" w:space="0" w:color="auto"/>
        <w:bottom w:val="none" w:sz="0" w:space="0" w:color="auto"/>
        <w:right w:val="none" w:sz="0" w:space="0" w:color="auto"/>
      </w:divBdr>
    </w:div>
    <w:div w:id="789251730">
      <w:bodyDiv w:val="1"/>
      <w:marLeft w:val="0"/>
      <w:marRight w:val="0"/>
      <w:marTop w:val="0"/>
      <w:marBottom w:val="0"/>
      <w:divBdr>
        <w:top w:val="none" w:sz="0" w:space="0" w:color="auto"/>
        <w:left w:val="none" w:sz="0" w:space="0" w:color="auto"/>
        <w:bottom w:val="none" w:sz="0" w:space="0" w:color="auto"/>
        <w:right w:val="none" w:sz="0" w:space="0" w:color="auto"/>
      </w:divBdr>
      <w:divsChild>
        <w:div w:id="1259409814">
          <w:marLeft w:val="0"/>
          <w:marRight w:val="0"/>
          <w:marTop w:val="0"/>
          <w:marBottom w:val="0"/>
          <w:divBdr>
            <w:top w:val="none" w:sz="0" w:space="0" w:color="auto"/>
            <w:left w:val="none" w:sz="0" w:space="0" w:color="auto"/>
            <w:bottom w:val="none" w:sz="0" w:space="0" w:color="auto"/>
            <w:right w:val="none" w:sz="0" w:space="0" w:color="auto"/>
          </w:divBdr>
        </w:div>
      </w:divsChild>
    </w:div>
    <w:div w:id="1000624384">
      <w:bodyDiv w:val="1"/>
      <w:marLeft w:val="0"/>
      <w:marRight w:val="0"/>
      <w:marTop w:val="0"/>
      <w:marBottom w:val="0"/>
      <w:divBdr>
        <w:top w:val="none" w:sz="0" w:space="0" w:color="auto"/>
        <w:left w:val="none" w:sz="0" w:space="0" w:color="auto"/>
        <w:bottom w:val="none" w:sz="0" w:space="0" w:color="auto"/>
        <w:right w:val="none" w:sz="0" w:space="0" w:color="auto"/>
      </w:divBdr>
    </w:div>
    <w:div w:id="1487891778">
      <w:bodyDiv w:val="1"/>
      <w:marLeft w:val="0"/>
      <w:marRight w:val="0"/>
      <w:marTop w:val="0"/>
      <w:marBottom w:val="0"/>
      <w:divBdr>
        <w:top w:val="none" w:sz="0" w:space="0" w:color="auto"/>
        <w:left w:val="none" w:sz="0" w:space="0" w:color="auto"/>
        <w:bottom w:val="none" w:sz="0" w:space="0" w:color="auto"/>
        <w:right w:val="none" w:sz="0" w:space="0" w:color="auto"/>
      </w:divBdr>
    </w:div>
    <w:div w:id="1575159425">
      <w:bodyDiv w:val="1"/>
      <w:marLeft w:val="0"/>
      <w:marRight w:val="0"/>
      <w:marTop w:val="0"/>
      <w:marBottom w:val="0"/>
      <w:divBdr>
        <w:top w:val="none" w:sz="0" w:space="0" w:color="auto"/>
        <w:left w:val="none" w:sz="0" w:space="0" w:color="auto"/>
        <w:bottom w:val="none" w:sz="0" w:space="0" w:color="auto"/>
        <w:right w:val="none" w:sz="0" w:space="0" w:color="auto"/>
      </w:divBdr>
    </w:div>
    <w:div w:id="1660688826">
      <w:bodyDiv w:val="1"/>
      <w:marLeft w:val="0"/>
      <w:marRight w:val="0"/>
      <w:marTop w:val="0"/>
      <w:marBottom w:val="0"/>
      <w:divBdr>
        <w:top w:val="none" w:sz="0" w:space="0" w:color="auto"/>
        <w:left w:val="none" w:sz="0" w:space="0" w:color="auto"/>
        <w:bottom w:val="none" w:sz="0" w:space="0" w:color="auto"/>
        <w:right w:val="none" w:sz="0" w:space="0" w:color="auto"/>
      </w:divBdr>
      <w:divsChild>
        <w:div w:id="1040594914">
          <w:marLeft w:val="0"/>
          <w:marRight w:val="0"/>
          <w:marTop w:val="0"/>
          <w:marBottom w:val="0"/>
          <w:divBdr>
            <w:top w:val="none" w:sz="0" w:space="0" w:color="auto"/>
            <w:left w:val="none" w:sz="0" w:space="0" w:color="auto"/>
            <w:bottom w:val="none" w:sz="0" w:space="0" w:color="auto"/>
            <w:right w:val="none" w:sz="0" w:space="0" w:color="auto"/>
          </w:divBdr>
          <w:divsChild>
            <w:div w:id="743573539">
              <w:marLeft w:val="0"/>
              <w:marRight w:val="0"/>
              <w:marTop w:val="0"/>
              <w:marBottom w:val="0"/>
              <w:divBdr>
                <w:top w:val="none" w:sz="0" w:space="0" w:color="auto"/>
                <w:left w:val="none" w:sz="0" w:space="0" w:color="auto"/>
                <w:bottom w:val="none" w:sz="0" w:space="0" w:color="auto"/>
                <w:right w:val="none" w:sz="0" w:space="0" w:color="auto"/>
              </w:divBdr>
              <w:divsChild>
                <w:div w:id="279992490">
                  <w:marLeft w:val="0"/>
                  <w:marRight w:val="0"/>
                  <w:marTop w:val="0"/>
                  <w:marBottom w:val="0"/>
                  <w:divBdr>
                    <w:top w:val="none" w:sz="0" w:space="0" w:color="auto"/>
                    <w:left w:val="none" w:sz="0" w:space="0" w:color="auto"/>
                    <w:bottom w:val="none" w:sz="0" w:space="0" w:color="auto"/>
                    <w:right w:val="none" w:sz="0" w:space="0" w:color="auto"/>
                  </w:divBdr>
                </w:div>
                <w:div w:id="259874277">
                  <w:marLeft w:val="0"/>
                  <w:marRight w:val="0"/>
                  <w:marTop w:val="0"/>
                  <w:marBottom w:val="0"/>
                  <w:divBdr>
                    <w:top w:val="none" w:sz="0" w:space="0" w:color="auto"/>
                    <w:left w:val="none" w:sz="0" w:space="0" w:color="auto"/>
                    <w:bottom w:val="none" w:sz="0" w:space="0" w:color="auto"/>
                    <w:right w:val="none" w:sz="0" w:space="0" w:color="auto"/>
                  </w:divBdr>
                </w:div>
                <w:div w:id="9162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347">
      <w:bodyDiv w:val="1"/>
      <w:marLeft w:val="0"/>
      <w:marRight w:val="0"/>
      <w:marTop w:val="0"/>
      <w:marBottom w:val="0"/>
      <w:divBdr>
        <w:top w:val="none" w:sz="0" w:space="0" w:color="auto"/>
        <w:left w:val="none" w:sz="0" w:space="0" w:color="auto"/>
        <w:bottom w:val="none" w:sz="0" w:space="0" w:color="auto"/>
        <w:right w:val="none" w:sz="0" w:space="0" w:color="auto"/>
      </w:divBdr>
      <w:divsChild>
        <w:div w:id="1384910738">
          <w:marLeft w:val="0"/>
          <w:marRight w:val="0"/>
          <w:marTop w:val="0"/>
          <w:marBottom w:val="0"/>
          <w:divBdr>
            <w:top w:val="none" w:sz="0" w:space="0" w:color="auto"/>
            <w:left w:val="none" w:sz="0" w:space="0" w:color="auto"/>
            <w:bottom w:val="none" w:sz="0" w:space="0" w:color="auto"/>
            <w:right w:val="none" w:sz="0" w:space="0" w:color="auto"/>
          </w:divBdr>
          <w:divsChild>
            <w:div w:id="680595092">
              <w:marLeft w:val="0"/>
              <w:marRight w:val="0"/>
              <w:marTop w:val="0"/>
              <w:marBottom w:val="0"/>
              <w:divBdr>
                <w:top w:val="none" w:sz="0" w:space="0" w:color="auto"/>
                <w:left w:val="none" w:sz="0" w:space="0" w:color="auto"/>
                <w:bottom w:val="none" w:sz="0" w:space="0" w:color="auto"/>
                <w:right w:val="none" w:sz="0" w:space="0" w:color="auto"/>
              </w:divBdr>
              <w:divsChild>
                <w:div w:id="56826481">
                  <w:marLeft w:val="0"/>
                  <w:marRight w:val="0"/>
                  <w:marTop w:val="0"/>
                  <w:marBottom w:val="0"/>
                  <w:divBdr>
                    <w:top w:val="none" w:sz="0" w:space="0" w:color="auto"/>
                    <w:left w:val="none" w:sz="0" w:space="0" w:color="auto"/>
                    <w:bottom w:val="none" w:sz="0" w:space="0" w:color="auto"/>
                    <w:right w:val="none" w:sz="0" w:space="0" w:color="auto"/>
                  </w:divBdr>
                  <w:divsChild>
                    <w:div w:id="1677028073">
                      <w:marLeft w:val="0"/>
                      <w:marRight w:val="0"/>
                      <w:marTop w:val="0"/>
                      <w:marBottom w:val="0"/>
                      <w:divBdr>
                        <w:top w:val="none" w:sz="0" w:space="0" w:color="auto"/>
                        <w:left w:val="none" w:sz="0" w:space="0" w:color="auto"/>
                        <w:bottom w:val="none" w:sz="0" w:space="0" w:color="auto"/>
                        <w:right w:val="none" w:sz="0" w:space="0" w:color="auto"/>
                      </w:divBdr>
                    </w:div>
                  </w:divsChild>
                </w:div>
                <w:div w:id="1796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788">
          <w:marLeft w:val="0"/>
          <w:marRight w:val="0"/>
          <w:marTop w:val="0"/>
          <w:marBottom w:val="0"/>
          <w:divBdr>
            <w:top w:val="none" w:sz="0" w:space="0" w:color="auto"/>
            <w:left w:val="none" w:sz="0" w:space="0" w:color="auto"/>
            <w:bottom w:val="none" w:sz="0" w:space="0" w:color="auto"/>
            <w:right w:val="none" w:sz="0" w:space="0" w:color="auto"/>
          </w:divBdr>
        </w:div>
      </w:divsChild>
    </w:div>
    <w:div w:id="1719695219">
      <w:bodyDiv w:val="1"/>
      <w:marLeft w:val="0"/>
      <w:marRight w:val="0"/>
      <w:marTop w:val="0"/>
      <w:marBottom w:val="0"/>
      <w:divBdr>
        <w:top w:val="none" w:sz="0" w:space="0" w:color="auto"/>
        <w:left w:val="none" w:sz="0" w:space="0" w:color="auto"/>
        <w:bottom w:val="none" w:sz="0" w:space="0" w:color="auto"/>
        <w:right w:val="none" w:sz="0" w:space="0" w:color="auto"/>
      </w:divBdr>
    </w:div>
    <w:div w:id="1732923607">
      <w:bodyDiv w:val="1"/>
      <w:marLeft w:val="0"/>
      <w:marRight w:val="0"/>
      <w:marTop w:val="0"/>
      <w:marBottom w:val="0"/>
      <w:divBdr>
        <w:top w:val="none" w:sz="0" w:space="0" w:color="auto"/>
        <w:left w:val="none" w:sz="0" w:space="0" w:color="auto"/>
        <w:bottom w:val="none" w:sz="0" w:space="0" w:color="auto"/>
        <w:right w:val="none" w:sz="0" w:space="0" w:color="auto"/>
      </w:divBdr>
      <w:divsChild>
        <w:div w:id="2122919475">
          <w:marLeft w:val="0"/>
          <w:marRight w:val="0"/>
          <w:marTop w:val="0"/>
          <w:marBottom w:val="0"/>
          <w:divBdr>
            <w:top w:val="none" w:sz="0" w:space="0" w:color="auto"/>
            <w:left w:val="none" w:sz="0" w:space="0" w:color="auto"/>
            <w:bottom w:val="none" w:sz="0" w:space="0" w:color="auto"/>
            <w:right w:val="none" w:sz="0" w:space="0" w:color="auto"/>
          </w:divBdr>
        </w:div>
      </w:divsChild>
    </w:div>
    <w:div w:id="1752312486">
      <w:bodyDiv w:val="1"/>
      <w:marLeft w:val="0"/>
      <w:marRight w:val="0"/>
      <w:marTop w:val="0"/>
      <w:marBottom w:val="0"/>
      <w:divBdr>
        <w:top w:val="none" w:sz="0" w:space="0" w:color="auto"/>
        <w:left w:val="none" w:sz="0" w:space="0" w:color="auto"/>
        <w:bottom w:val="none" w:sz="0" w:space="0" w:color="auto"/>
        <w:right w:val="none" w:sz="0" w:space="0" w:color="auto"/>
      </w:divBdr>
      <w:divsChild>
        <w:div w:id="442655850">
          <w:marLeft w:val="0"/>
          <w:marRight w:val="0"/>
          <w:marTop w:val="0"/>
          <w:marBottom w:val="0"/>
          <w:divBdr>
            <w:top w:val="none" w:sz="0" w:space="0" w:color="auto"/>
            <w:left w:val="none" w:sz="0" w:space="0" w:color="auto"/>
            <w:bottom w:val="none" w:sz="0" w:space="0" w:color="auto"/>
            <w:right w:val="none" w:sz="0" w:space="0" w:color="auto"/>
          </w:divBdr>
          <w:divsChild>
            <w:div w:id="308560957">
              <w:marLeft w:val="0"/>
              <w:marRight w:val="0"/>
              <w:marTop w:val="0"/>
              <w:marBottom w:val="0"/>
              <w:divBdr>
                <w:top w:val="none" w:sz="0" w:space="0" w:color="auto"/>
                <w:left w:val="none" w:sz="0" w:space="0" w:color="auto"/>
                <w:bottom w:val="none" w:sz="0" w:space="0" w:color="auto"/>
                <w:right w:val="none" w:sz="0" w:space="0" w:color="auto"/>
              </w:divBdr>
              <w:divsChild>
                <w:div w:id="445739859">
                  <w:marLeft w:val="0"/>
                  <w:marRight w:val="0"/>
                  <w:marTop w:val="0"/>
                  <w:marBottom w:val="0"/>
                  <w:divBdr>
                    <w:top w:val="none" w:sz="0" w:space="0" w:color="auto"/>
                    <w:left w:val="none" w:sz="0" w:space="0" w:color="auto"/>
                    <w:bottom w:val="none" w:sz="0" w:space="0" w:color="auto"/>
                    <w:right w:val="none" w:sz="0" w:space="0" w:color="auto"/>
                  </w:divBdr>
                  <w:divsChild>
                    <w:div w:id="804618176">
                      <w:marLeft w:val="0"/>
                      <w:marRight w:val="0"/>
                      <w:marTop w:val="0"/>
                      <w:marBottom w:val="0"/>
                      <w:divBdr>
                        <w:top w:val="none" w:sz="0" w:space="0" w:color="auto"/>
                        <w:left w:val="none" w:sz="0" w:space="0" w:color="auto"/>
                        <w:bottom w:val="none" w:sz="0" w:space="0" w:color="auto"/>
                        <w:right w:val="none" w:sz="0" w:space="0" w:color="auto"/>
                      </w:divBdr>
                    </w:div>
                  </w:divsChild>
                </w:div>
                <w:div w:id="1615599464">
                  <w:marLeft w:val="0"/>
                  <w:marRight w:val="0"/>
                  <w:marTop w:val="0"/>
                  <w:marBottom w:val="0"/>
                  <w:divBdr>
                    <w:top w:val="none" w:sz="0" w:space="0" w:color="auto"/>
                    <w:left w:val="none" w:sz="0" w:space="0" w:color="auto"/>
                    <w:bottom w:val="none" w:sz="0" w:space="0" w:color="auto"/>
                    <w:right w:val="none" w:sz="0" w:space="0" w:color="auto"/>
                  </w:divBdr>
                  <w:divsChild>
                    <w:div w:id="1492522450">
                      <w:marLeft w:val="0"/>
                      <w:marRight w:val="0"/>
                      <w:marTop w:val="0"/>
                      <w:marBottom w:val="0"/>
                      <w:divBdr>
                        <w:top w:val="none" w:sz="0" w:space="0" w:color="auto"/>
                        <w:left w:val="none" w:sz="0" w:space="0" w:color="auto"/>
                        <w:bottom w:val="none" w:sz="0" w:space="0" w:color="auto"/>
                        <w:right w:val="none" w:sz="0" w:space="0" w:color="auto"/>
                      </w:divBdr>
                    </w:div>
                    <w:div w:id="932012046">
                      <w:marLeft w:val="0"/>
                      <w:marRight w:val="0"/>
                      <w:marTop w:val="0"/>
                      <w:marBottom w:val="0"/>
                      <w:divBdr>
                        <w:top w:val="none" w:sz="0" w:space="0" w:color="auto"/>
                        <w:left w:val="none" w:sz="0" w:space="0" w:color="auto"/>
                        <w:bottom w:val="none" w:sz="0" w:space="0" w:color="auto"/>
                        <w:right w:val="none" w:sz="0" w:space="0" w:color="auto"/>
                      </w:divBdr>
                    </w:div>
                    <w:div w:id="746419217">
                      <w:marLeft w:val="0"/>
                      <w:marRight w:val="0"/>
                      <w:marTop w:val="0"/>
                      <w:marBottom w:val="0"/>
                      <w:divBdr>
                        <w:top w:val="none" w:sz="0" w:space="0" w:color="auto"/>
                        <w:left w:val="none" w:sz="0" w:space="0" w:color="auto"/>
                        <w:bottom w:val="none" w:sz="0" w:space="0" w:color="auto"/>
                        <w:right w:val="none" w:sz="0" w:space="0" w:color="auto"/>
                      </w:divBdr>
                    </w:div>
                    <w:div w:id="21413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41046">
              <w:marLeft w:val="0"/>
              <w:marRight w:val="0"/>
              <w:marTop w:val="0"/>
              <w:marBottom w:val="0"/>
              <w:divBdr>
                <w:top w:val="none" w:sz="0" w:space="0" w:color="auto"/>
                <w:left w:val="none" w:sz="0" w:space="0" w:color="auto"/>
                <w:bottom w:val="none" w:sz="0" w:space="0" w:color="auto"/>
                <w:right w:val="none" w:sz="0" w:space="0" w:color="auto"/>
              </w:divBdr>
              <w:divsChild>
                <w:div w:id="853108334">
                  <w:marLeft w:val="0"/>
                  <w:marRight w:val="0"/>
                  <w:marTop w:val="0"/>
                  <w:marBottom w:val="0"/>
                  <w:divBdr>
                    <w:top w:val="none" w:sz="0" w:space="0" w:color="auto"/>
                    <w:left w:val="none" w:sz="0" w:space="0" w:color="auto"/>
                    <w:bottom w:val="none" w:sz="0" w:space="0" w:color="auto"/>
                    <w:right w:val="none" w:sz="0" w:space="0" w:color="auto"/>
                  </w:divBdr>
                  <w:divsChild>
                    <w:div w:id="9643638">
                      <w:marLeft w:val="0"/>
                      <w:marRight w:val="0"/>
                      <w:marTop w:val="0"/>
                      <w:marBottom w:val="0"/>
                      <w:divBdr>
                        <w:top w:val="none" w:sz="0" w:space="0" w:color="auto"/>
                        <w:left w:val="none" w:sz="0" w:space="0" w:color="auto"/>
                        <w:bottom w:val="none" w:sz="0" w:space="0" w:color="auto"/>
                        <w:right w:val="none" w:sz="0" w:space="0" w:color="auto"/>
                      </w:divBdr>
                    </w:div>
                    <w:div w:id="862864456">
                      <w:marLeft w:val="0"/>
                      <w:marRight w:val="0"/>
                      <w:marTop w:val="0"/>
                      <w:marBottom w:val="0"/>
                      <w:divBdr>
                        <w:top w:val="none" w:sz="0" w:space="0" w:color="auto"/>
                        <w:left w:val="none" w:sz="0" w:space="0" w:color="auto"/>
                        <w:bottom w:val="none" w:sz="0" w:space="0" w:color="auto"/>
                        <w:right w:val="none" w:sz="0" w:space="0" w:color="auto"/>
                      </w:divBdr>
                      <w:divsChild>
                        <w:div w:id="274216488">
                          <w:marLeft w:val="0"/>
                          <w:marRight w:val="0"/>
                          <w:marTop w:val="0"/>
                          <w:marBottom w:val="0"/>
                          <w:divBdr>
                            <w:top w:val="none" w:sz="0" w:space="0" w:color="auto"/>
                            <w:left w:val="none" w:sz="0" w:space="0" w:color="auto"/>
                            <w:bottom w:val="none" w:sz="0" w:space="0" w:color="auto"/>
                            <w:right w:val="none" w:sz="0" w:space="0" w:color="auto"/>
                          </w:divBdr>
                        </w:div>
                      </w:divsChild>
                    </w:div>
                    <w:div w:id="266039816">
                      <w:marLeft w:val="0"/>
                      <w:marRight w:val="0"/>
                      <w:marTop w:val="0"/>
                      <w:marBottom w:val="0"/>
                      <w:divBdr>
                        <w:top w:val="none" w:sz="0" w:space="0" w:color="auto"/>
                        <w:left w:val="none" w:sz="0" w:space="0" w:color="auto"/>
                        <w:bottom w:val="none" w:sz="0" w:space="0" w:color="auto"/>
                        <w:right w:val="none" w:sz="0" w:space="0" w:color="auto"/>
                      </w:divBdr>
                      <w:divsChild>
                        <w:div w:id="543062782">
                          <w:marLeft w:val="0"/>
                          <w:marRight w:val="0"/>
                          <w:marTop w:val="0"/>
                          <w:marBottom w:val="0"/>
                          <w:divBdr>
                            <w:top w:val="none" w:sz="0" w:space="0" w:color="auto"/>
                            <w:left w:val="none" w:sz="0" w:space="0" w:color="auto"/>
                            <w:bottom w:val="none" w:sz="0" w:space="0" w:color="auto"/>
                            <w:right w:val="none" w:sz="0" w:space="0" w:color="auto"/>
                          </w:divBdr>
                        </w:div>
                      </w:divsChild>
                    </w:div>
                    <w:div w:id="882519709">
                      <w:marLeft w:val="0"/>
                      <w:marRight w:val="0"/>
                      <w:marTop w:val="0"/>
                      <w:marBottom w:val="0"/>
                      <w:divBdr>
                        <w:top w:val="none" w:sz="0" w:space="0" w:color="auto"/>
                        <w:left w:val="none" w:sz="0" w:space="0" w:color="auto"/>
                        <w:bottom w:val="none" w:sz="0" w:space="0" w:color="auto"/>
                        <w:right w:val="none" w:sz="0" w:space="0" w:color="auto"/>
                      </w:divBdr>
                    </w:div>
                    <w:div w:id="1549953440">
                      <w:marLeft w:val="0"/>
                      <w:marRight w:val="0"/>
                      <w:marTop w:val="0"/>
                      <w:marBottom w:val="0"/>
                      <w:divBdr>
                        <w:top w:val="none" w:sz="0" w:space="0" w:color="auto"/>
                        <w:left w:val="none" w:sz="0" w:space="0" w:color="auto"/>
                        <w:bottom w:val="none" w:sz="0" w:space="0" w:color="auto"/>
                        <w:right w:val="none" w:sz="0" w:space="0" w:color="auto"/>
                      </w:divBdr>
                      <w:divsChild>
                        <w:div w:id="1075787308">
                          <w:marLeft w:val="0"/>
                          <w:marRight w:val="0"/>
                          <w:marTop w:val="0"/>
                          <w:marBottom w:val="0"/>
                          <w:divBdr>
                            <w:top w:val="none" w:sz="0" w:space="0" w:color="auto"/>
                            <w:left w:val="none" w:sz="0" w:space="0" w:color="auto"/>
                            <w:bottom w:val="none" w:sz="0" w:space="0" w:color="auto"/>
                            <w:right w:val="none" w:sz="0" w:space="0" w:color="auto"/>
                          </w:divBdr>
                        </w:div>
                      </w:divsChild>
                    </w:div>
                    <w:div w:id="1258178199">
                      <w:marLeft w:val="0"/>
                      <w:marRight w:val="0"/>
                      <w:marTop w:val="0"/>
                      <w:marBottom w:val="0"/>
                      <w:divBdr>
                        <w:top w:val="none" w:sz="0" w:space="0" w:color="auto"/>
                        <w:left w:val="none" w:sz="0" w:space="0" w:color="auto"/>
                        <w:bottom w:val="none" w:sz="0" w:space="0" w:color="auto"/>
                        <w:right w:val="none" w:sz="0" w:space="0" w:color="auto"/>
                      </w:divBdr>
                      <w:divsChild>
                        <w:div w:id="1090659118">
                          <w:marLeft w:val="0"/>
                          <w:marRight w:val="0"/>
                          <w:marTop w:val="0"/>
                          <w:marBottom w:val="0"/>
                          <w:divBdr>
                            <w:top w:val="none" w:sz="0" w:space="0" w:color="auto"/>
                            <w:left w:val="none" w:sz="0" w:space="0" w:color="auto"/>
                            <w:bottom w:val="none" w:sz="0" w:space="0" w:color="auto"/>
                            <w:right w:val="none" w:sz="0" w:space="0" w:color="auto"/>
                          </w:divBdr>
                        </w:div>
                        <w:div w:id="1993677658">
                          <w:marLeft w:val="0"/>
                          <w:marRight w:val="0"/>
                          <w:marTop w:val="0"/>
                          <w:marBottom w:val="0"/>
                          <w:divBdr>
                            <w:top w:val="none" w:sz="0" w:space="0" w:color="auto"/>
                            <w:left w:val="none" w:sz="0" w:space="0" w:color="auto"/>
                            <w:bottom w:val="none" w:sz="0" w:space="0" w:color="auto"/>
                            <w:right w:val="none" w:sz="0" w:space="0" w:color="auto"/>
                          </w:divBdr>
                          <w:divsChild>
                            <w:div w:id="985816253">
                              <w:marLeft w:val="0"/>
                              <w:marRight w:val="0"/>
                              <w:marTop w:val="0"/>
                              <w:marBottom w:val="0"/>
                              <w:divBdr>
                                <w:top w:val="none" w:sz="0" w:space="0" w:color="auto"/>
                                <w:left w:val="none" w:sz="0" w:space="0" w:color="auto"/>
                                <w:bottom w:val="none" w:sz="0" w:space="0" w:color="auto"/>
                                <w:right w:val="none" w:sz="0" w:space="0" w:color="auto"/>
                              </w:divBdr>
                            </w:div>
                            <w:div w:id="1492481615">
                              <w:marLeft w:val="0"/>
                              <w:marRight w:val="0"/>
                              <w:marTop w:val="0"/>
                              <w:marBottom w:val="0"/>
                              <w:divBdr>
                                <w:top w:val="none" w:sz="0" w:space="0" w:color="auto"/>
                                <w:left w:val="none" w:sz="0" w:space="0" w:color="auto"/>
                                <w:bottom w:val="none" w:sz="0" w:space="0" w:color="auto"/>
                                <w:right w:val="none" w:sz="0" w:space="0" w:color="auto"/>
                              </w:divBdr>
                            </w:div>
                            <w:div w:id="18938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27945">
                  <w:marLeft w:val="0"/>
                  <w:marRight w:val="0"/>
                  <w:marTop w:val="0"/>
                  <w:marBottom w:val="0"/>
                  <w:divBdr>
                    <w:top w:val="none" w:sz="0" w:space="0" w:color="auto"/>
                    <w:left w:val="none" w:sz="0" w:space="0" w:color="auto"/>
                    <w:bottom w:val="none" w:sz="0" w:space="0" w:color="auto"/>
                    <w:right w:val="none" w:sz="0" w:space="0" w:color="auto"/>
                  </w:divBdr>
                  <w:divsChild>
                    <w:div w:id="1286152670">
                      <w:marLeft w:val="0"/>
                      <w:marRight w:val="0"/>
                      <w:marTop w:val="0"/>
                      <w:marBottom w:val="0"/>
                      <w:divBdr>
                        <w:top w:val="none" w:sz="0" w:space="0" w:color="auto"/>
                        <w:left w:val="none" w:sz="0" w:space="0" w:color="auto"/>
                        <w:bottom w:val="none" w:sz="0" w:space="0" w:color="auto"/>
                        <w:right w:val="none" w:sz="0" w:space="0" w:color="auto"/>
                      </w:divBdr>
                      <w:divsChild>
                        <w:div w:id="1568803562">
                          <w:marLeft w:val="0"/>
                          <w:marRight w:val="0"/>
                          <w:marTop w:val="0"/>
                          <w:marBottom w:val="0"/>
                          <w:divBdr>
                            <w:top w:val="none" w:sz="0" w:space="0" w:color="auto"/>
                            <w:left w:val="none" w:sz="0" w:space="0" w:color="auto"/>
                            <w:bottom w:val="none" w:sz="0" w:space="0" w:color="auto"/>
                            <w:right w:val="none" w:sz="0" w:space="0" w:color="auto"/>
                          </w:divBdr>
                        </w:div>
                        <w:div w:id="2065788609">
                          <w:marLeft w:val="0"/>
                          <w:marRight w:val="0"/>
                          <w:marTop w:val="0"/>
                          <w:marBottom w:val="0"/>
                          <w:divBdr>
                            <w:top w:val="none" w:sz="0" w:space="0" w:color="auto"/>
                            <w:left w:val="none" w:sz="0" w:space="0" w:color="auto"/>
                            <w:bottom w:val="none" w:sz="0" w:space="0" w:color="auto"/>
                            <w:right w:val="none" w:sz="0" w:space="0" w:color="auto"/>
                          </w:divBdr>
                        </w:div>
                        <w:div w:id="846408593">
                          <w:marLeft w:val="0"/>
                          <w:marRight w:val="0"/>
                          <w:marTop w:val="0"/>
                          <w:marBottom w:val="0"/>
                          <w:divBdr>
                            <w:top w:val="none" w:sz="0" w:space="0" w:color="auto"/>
                            <w:left w:val="none" w:sz="0" w:space="0" w:color="auto"/>
                            <w:bottom w:val="none" w:sz="0" w:space="0" w:color="auto"/>
                            <w:right w:val="none" w:sz="0" w:space="0" w:color="auto"/>
                          </w:divBdr>
                        </w:div>
                        <w:div w:id="13754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207">
          <w:marLeft w:val="0"/>
          <w:marRight w:val="0"/>
          <w:marTop w:val="0"/>
          <w:marBottom w:val="0"/>
          <w:divBdr>
            <w:top w:val="none" w:sz="0" w:space="0" w:color="auto"/>
            <w:left w:val="none" w:sz="0" w:space="0" w:color="auto"/>
            <w:bottom w:val="none" w:sz="0" w:space="0" w:color="auto"/>
            <w:right w:val="none" w:sz="0" w:space="0" w:color="auto"/>
          </w:divBdr>
          <w:divsChild>
            <w:div w:id="1944918702">
              <w:marLeft w:val="0"/>
              <w:marRight w:val="0"/>
              <w:marTop w:val="0"/>
              <w:marBottom w:val="0"/>
              <w:divBdr>
                <w:top w:val="none" w:sz="0" w:space="0" w:color="auto"/>
                <w:left w:val="none" w:sz="0" w:space="0" w:color="auto"/>
                <w:bottom w:val="none" w:sz="0" w:space="0" w:color="auto"/>
                <w:right w:val="none" w:sz="0" w:space="0" w:color="auto"/>
              </w:divBdr>
              <w:divsChild>
                <w:div w:id="1431313309">
                  <w:marLeft w:val="0"/>
                  <w:marRight w:val="0"/>
                  <w:marTop w:val="0"/>
                  <w:marBottom w:val="0"/>
                  <w:divBdr>
                    <w:top w:val="none" w:sz="0" w:space="0" w:color="auto"/>
                    <w:left w:val="none" w:sz="0" w:space="0" w:color="auto"/>
                    <w:bottom w:val="none" w:sz="0" w:space="0" w:color="auto"/>
                    <w:right w:val="none" w:sz="0" w:space="0" w:color="auto"/>
                  </w:divBdr>
                  <w:divsChild>
                    <w:div w:id="316542960">
                      <w:marLeft w:val="0"/>
                      <w:marRight w:val="0"/>
                      <w:marTop w:val="0"/>
                      <w:marBottom w:val="0"/>
                      <w:divBdr>
                        <w:top w:val="none" w:sz="0" w:space="0" w:color="auto"/>
                        <w:left w:val="none" w:sz="0" w:space="0" w:color="auto"/>
                        <w:bottom w:val="none" w:sz="0" w:space="0" w:color="auto"/>
                        <w:right w:val="none" w:sz="0" w:space="0" w:color="auto"/>
                      </w:divBdr>
                      <w:divsChild>
                        <w:div w:id="1357081942">
                          <w:marLeft w:val="0"/>
                          <w:marRight w:val="0"/>
                          <w:marTop w:val="0"/>
                          <w:marBottom w:val="0"/>
                          <w:divBdr>
                            <w:top w:val="none" w:sz="0" w:space="0" w:color="auto"/>
                            <w:left w:val="none" w:sz="0" w:space="0" w:color="auto"/>
                            <w:bottom w:val="none" w:sz="0" w:space="0" w:color="auto"/>
                            <w:right w:val="none" w:sz="0" w:space="0" w:color="auto"/>
                          </w:divBdr>
                        </w:div>
                        <w:div w:id="1789472795">
                          <w:marLeft w:val="0"/>
                          <w:marRight w:val="0"/>
                          <w:marTop w:val="0"/>
                          <w:marBottom w:val="0"/>
                          <w:divBdr>
                            <w:top w:val="none" w:sz="0" w:space="0" w:color="auto"/>
                            <w:left w:val="none" w:sz="0" w:space="0" w:color="auto"/>
                            <w:bottom w:val="none" w:sz="0" w:space="0" w:color="auto"/>
                            <w:right w:val="none" w:sz="0" w:space="0" w:color="auto"/>
                          </w:divBdr>
                          <w:divsChild>
                            <w:div w:id="843007533">
                              <w:marLeft w:val="0"/>
                              <w:marRight w:val="0"/>
                              <w:marTop w:val="0"/>
                              <w:marBottom w:val="0"/>
                              <w:divBdr>
                                <w:top w:val="none" w:sz="0" w:space="0" w:color="auto"/>
                                <w:left w:val="none" w:sz="0" w:space="0" w:color="auto"/>
                                <w:bottom w:val="none" w:sz="0" w:space="0" w:color="auto"/>
                                <w:right w:val="none" w:sz="0" w:space="0" w:color="auto"/>
                              </w:divBdr>
                            </w:div>
                            <w:div w:id="1368262401">
                              <w:marLeft w:val="0"/>
                              <w:marRight w:val="0"/>
                              <w:marTop w:val="0"/>
                              <w:marBottom w:val="0"/>
                              <w:divBdr>
                                <w:top w:val="none" w:sz="0" w:space="0" w:color="auto"/>
                                <w:left w:val="none" w:sz="0" w:space="0" w:color="auto"/>
                                <w:bottom w:val="none" w:sz="0" w:space="0" w:color="auto"/>
                                <w:right w:val="none" w:sz="0" w:space="0" w:color="auto"/>
                              </w:divBdr>
                            </w:div>
                            <w:div w:id="326636594">
                              <w:marLeft w:val="0"/>
                              <w:marRight w:val="0"/>
                              <w:marTop w:val="0"/>
                              <w:marBottom w:val="0"/>
                              <w:divBdr>
                                <w:top w:val="none" w:sz="0" w:space="0" w:color="auto"/>
                                <w:left w:val="none" w:sz="0" w:space="0" w:color="auto"/>
                                <w:bottom w:val="none" w:sz="0" w:space="0" w:color="auto"/>
                                <w:right w:val="none" w:sz="0" w:space="0" w:color="auto"/>
                              </w:divBdr>
                            </w:div>
                            <w:div w:id="996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6325">
                      <w:marLeft w:val="0"/>
                      <w:marRight w:val="0"/>
                      <w:marTop w:val="0"/>
                      <w:marBottom w:val="0"/>
                      <w:divBdr>
                        <w:top w:val="none" w:sz="0" w:space="0" w:color="auto"/>
                        <w:left w:val="none" w:sz="0" w:space="0" w:color="auto"/>
                        <w:bottom w:val="none" w:sz="0" w:space="0" w:color="auto"/>
                        <w:right w:val="none" w:sz="0" w:space="0" w:color="auto"/>
                      </w:divBdr>
                      <w:divsChild>
                        <w:div w:id="1742831021">
                          <w:marLeft w:val="0"/>
                          <w:marRight w:val="0"/>
                          <w:marTop w:val="0"/>
                          <w:marBottom w:val="0"/>
                          <w:divBdr>
                            <w:top w:val="none" w:sz="0" w:space="0" w:color="auto"/>
                            <w:left w:val="none" w:sz="0" w:space="0" w:color="auto"/>
                            <w:bottom w:val="none" w:sz="0" w:space="0" w:color="auto"/>
                            <w:right w:val="none" w:sz="0" w:space="0" w:color="auto"/>
                          </w:divBdr>
                        </w:div>
                        <w:div w:id="32581269">
                          <w:marLeft w:val="0"/>
                          <w:marRight w:val="0"/>
                          <w:marTop w:val="0"/>
                          <w:marBottom w:val="0"/>
                          <w:divBdr>
                            <w:top w:val="none" w:sz="0" w:space="0" w:color="auto"/>
                            <w:left w:val="none" w:sz="0" w:space="0" w:color="auto"/>
                            <w:bottom w:val="none" w:sz="0" w:space="0" w:color="auto"/>
                            <w:right w:val="none" w:sz="0" w:space="0" w:color="auto"/>
                          </w:divBdr>
                        </w:div>
                      </w:divsChild>
                    </w:div>
                    <w:div w:id="718675135">
                      <w:marLeft w:val="0"/>
                      <w:marRight w:val="0"/>
                      <w:marTop w:val="0"/>
                      <w:marBottom w:val="0"/>
                      <w:divBdr>
                        <w:top w:val="none" w:sz="0" w:space="0" w:color="auto"/>
                        <w:left w:val="none" w:sz="0" w:space="0" w:color="auto"/>
                        <w:bottom w:val="none" w:sz="0" w:space="0" w:color="auto"/>
                        <w:right w:val="none" w:sz="0" w:space="0" w:color="auto"/>
                      </w:divBdr>
                      <w:divsChild>
                        <w:div w:id="32199922">
                          <w:marLeft w:val="0"/>
                          <w:marRight w:val="0"/>
                          <w:marTop w:val="0"/>
                          <w:marBottom w:val="0"/>
                          <w:divBdr>
                            <w:top w:val="none" w:sz="0" w:space="0" w:color="auto"/>
                            <w:left w:val="none" w:sz="0" w:space="0" w:color="auto"/>
                            <w:bottom w:val="none" w:sz="0" w:space="0" w:color="auto"/>
                            <w:right w:val="none" w:sz="0" w:space="0" w:color="auto"/>
                          </w:divBdr>
                        </w:div>
                        <w:div w:id="1259605815">
                          <w:marLeft w:val="0"/>
                          <w:marRight w:val="0"/>
                          <w:marTop w:val="0"/>
                          <w:marBottom w:val="0"/>
                          <w:divBdr>
                            <w:top w:val="none" w:sz="0" w:space="0" w:color="auto"/>
                            <w:left w:val="none" w:sz="0" w:space="0" w:color="auto"/>
                            <w:bottom w:val="none" w:sz="0" w:space="0" w:color="auto"/>
                            <w:right w:val="none" w:sz="0" w:space="0" w:color="auto"/>
                          </w:divBdr>
                          <w:divsChild>
                            <w:div w:id="1246920641">
                              <w:marLeft w:val="0"/>
                              <w:marRight w:val="0"/>
                              <w:marTop w:val="0"/>
                              <w:marBottom w:val="0"/>
                              <w:divBdr>
                                <w:top w:val="none" w:sz="0" w:space="0" w:color="auto"/>
                                <w:left w:val="none" w:sz="0" w:space="0" w:color="auto"/>
                                <w:bottom w:val="none" w:sz="0" w:space="0" w:color="auto"/>
                                <w:right w:val="none" w:sz="0" w:space="0" w:color="auto"/>
                              </w:divBdr>
                              <w:divsChild>
                                <w:div w:id="1364205962">
                                  <w:marLeft w:val="0"/>
                                  <w:marRight w:val="0"/>
                                  <w:marTop w:val="0"/>
                                  <w:marBottom w:val="0"/>
                                  <w:divBdr>
                                    <w:top w:val="none" w:sz="0" w:space="0" w:color="auto"/>
                                    <w:left w:val="none" w:sz="0" w:space="0" w:color="auto"/>
                                    <w:bottom w:val="none" w:sz="0" w:space="0" w:color="auto"/>
                                    <w:right w:val="none" w:sz="0" w:space="0" w:color="auto"/>
                                  </w:divBdr>
                                  <w:divsChild>
                                    <w:div w:id="1390805275">
                                      <w:marLeft w:val="0"/>
                                      <w:marRight w:val="0"/>
                                      <w:marTop w:val="0"/>
                                      <w:marBottom w:val="0"/>
                                      <w:divBdr>
                                        <w:top w:val="none" w:sz="0" w:space="0" w:color="auto"/>
                                        <w:left w:val="none" w:sz="0" w:space="0" w:color="auto"/>
                                        <w:bottom w:val="none" w:sz="0" w:space="0" w:color="auto"/>
                                        <w:right w:val="none" w:sz="0" w:space="0" w:color="auto"/>
                                      </w:divBdr>
                                      <w:divsChild>
                                        <w:div w:id="1585452793">
                                          <w:marLeft w:val="0"/>
                                          <w:marRight w:val="0"/>
                                          <w:marTop w:val="0"/>
                                          <w:marBottom w:val="0"/>
                                          <w:divBdr>
                                            <w:top w:val="none" w:sz="0" w:space="0" w:color="auto"/>
                                            <w:left w:val="none" w:sz="0" w:space="0" w:color="auto"/>
                                            <w:bottom w:val="none" w:sz="0" w:space="0" w:color="auto"/>
                                            <w:right w:val="none" w:sz="0" w:space="0" w:color="auto"/>
                                          </w:divBdr>
                                        </w:div>
                                        <w:div w:id="1764763269">
                                          <w:marLeft w:val="0"/>
                                          <w:marRight w:val="0"/>
                                          <w:marTop w:val="0"/>
                                          <w:marBottom w:val="0"/>
                                          <w:divBdr>
                                            <w:top w:val="none" w:sz="0" w:space="0" w:color="auto"/>
                                            <w:left w:val="none" w:sz="0" w:space="0" w:color="auto"/>
                                            <w:bottom w:val="none" w:sz="0" w:space="0" w:color="auto"/>
                                            <w:right w:val="none" w:sz="0" w:space="0" w:color="auto"/>
                                          </w:divBdr>
                                        </w:div>
                                      </w:divsChild>
                                    </w:div>
                                    <w:div w:id="323051929">
                                      <w:marLeft w:val="0"/>
                                      <w:marRight w:val="0"/>
                                      <w:marTop w:val="0"/>
                                      <w:marBottom w:val="0"/>
                                      <w:divBdr>
                                        <w:top w:val="none" w:sz="0" w:space="0" w:color="auto"/>
                                        <w:left w:val="none" w:sz="0" w:space="0" w:color="auto"/>
                                        <w:bottom w:val="none" w:sz="0" w:space="0" w:color="auto"/>
                                        <w:right w:val="none" w:sz="0" w:space="0" w:color="auto"/>
                                      </w:divBdr>
                                      <w:divsChild>
                                        <w:div w:id="591663746">
                                          <w:marLeft w:val="0"/>
                                          <w:marRight w:val="0"/>
                                          <w:marTop w:val="0"/>
                                          <w:marBottom w:val="0"/>
                                          <w:divBdr>
                                            <w:top w:val="none" w:sz="0" w:space="0" w:color="auto"/>
                                            <w:left w:val="none" w:sz="0" w:space="0" w:color="auto"/>
                                            <w:bottom w:val="none" w:sz="0" w:space="0" w:color="auto"/>
                                            <w:right w:val="none" w:sz="0" w:space="0" w:color="auto"/>
                                          </w:divBdr>
                                          <w:divsChild>
                                            <w:div w:id="18160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09275">
                              <w:marLeft w:val="0"/>
                              <w:marRight w:val="0"/>
                              <w:marTop w:val="0"/>
                              <w:marBottom w:val="0"/>
                              <w:divBdr>
                                <w:top w:val="none" w:sz="0" w:space="0" w:color="auto"/>
                                <w:left w:val="none" w:sz="0" w:space="0" w:color="auto"/>
                                <w:bottom w:val="none" w:sz="0" w:space="0" w:color="auto"/>
                                <w:right w:val="none" w:sz="0" w:space="0" w:color="auto"/>
                              </w:divBdr>
                              <w:divsChild>
                                <w:div w:id="1011877731">
                                  <w:marLeft w:val="0"/>
                                  <w:marRight w:val="0"/>
                                  <w:marTop w:val="0"/>
                                  <w:marBottom w:val="0"/>
                                  <w:divBdr>
                                    <w:top w:val="none" w:sz="0" w:space="0" w:color="auto"/>
                                    <w:left w:val="none" w:sz="0" w:space="0" w:color="auto"/>
                                    <w:bottom w:val="none" w:sz="0" w:space="0" w:color="auto"/>
                                    <w:right w:val="none" w:sz="0" w:space="0" w:color="auto"/>
                                  </w:divBdr>
                                </w:div>
                              </w:divsChild>
                            </w:div>
                            <w:div w:id="1389307306">
                              <w:marLeft w:val="0"/>
                              <w:marRight w:val="0"/>
                              <w:marTop w:val="0"/>
                              <w:marBottom w:val="0"/>
                              <w:divBdr>
                                <w:top w:val="none" w:sz="0" w:space="0" w:color="auto"/>
                                <w:left w:val="none" w:sz="0" w:space="0" w:color="auto"/>
                                <w:bottom w:val="none" w:sz="0" w:space="0" w:color="auto"/>
                                <w:right w:val="none" w:sz="0" w:space="0" w:color="auto"/>
                              </w:divBdr>
                              <w:divsChild>
                                <w:div w:id="178157675">
                                  <w:marLeft w:val="0"/>
                                  <w:marRight w:val="0"/>
                                  <w:marTop w:val="0"/>
                                  <w:marBottom w:val="0"/>
                                  <w:divBdr>
                                    <w:top w:val="none" w:sz="0" w:space="0" w:color="auto"/>
                                    <w:left w:val="none" w:sz="0" w:space="0" w:color="auto"/>
                                    <w:bottom w:val="none" w:sz="0" w:space="0" w:color="auto"/>
                                    <w:right w:val="none" w:sz="0" w:space="0" w:color="auto"/>
                                  </w:divBdr>
                                  <w:divsChild>
                                    <w:div w:id="352919703">
                                      <w:marLeft w:val="0"/>
                                      <w:marRight w:val="0"/>
                                      <w:marTop w:val="0"/>
                                      <w:marBottom w:val="0"/>
                                      <w:divBdr>
                                        <w:top w:val="none" w:sz="0" w:space="0" w:color="auto"/>
                                        <w:left w:val="none" w:sz="0" w:space="0" w:color="auto"/>
                                        <w:bottom w:val="none" w:sz="0" w:space="0" w:color="auto"/>
                                        <w:right w:val="none" w:sz="0" w:space="0" w:color="auto"/>
                                      </w:divBdr>
                                      <w:divsChild>
                                        <w:div w:id="2021658459">
                                          <w:marLeft w:val="0"/>
                                          <w:marRight w:val="0"/>
                                          <w:marTop w:val="0"/>
                                          <w:marBottom w:val="0"/>
                                          <w:divBdr>
                                            <w:top w:val="none" w:sz="0" w:space="0" w:color="auto"/>
                                            <w:left w:val="none" w:sz="0" w:space="0" w:color="auto"/>
                                            <w:bottom w:val="none" w:sz="0" w:space="0" w:color="auto"/>
                                            <w:right w:val="none" w:sz="0" w:space="0" w:color="auto"/>
                                          </w:divBdr>
                                        </w:div>
                                        <w:div w:id="389816122">
                                          <w:marLeft w:val="0"/>
                                          <w:marRight w:val="0"/>
                                          <w:marTop w:val="0"/>
                                          <w:marBottom w:val="0"/>
                                          <w:divBdr>
                                            <w:top w:val="none" w:sz="0" w:space="0" w:color="auto"/>
                                            <w:left w:val="none" w:sz="0" w:space="0" w:color="auto"/>
                                            <w:bottom w:val="none" w:sz="0" w:space="0" w:color="auto"/>
                                            <w:right w:val="none" w:sz="0" w:space="0" w:color="auto"/>
                                          </w:divBdr>
                                        </w:div>
                                      </w:divsChild>
                                    </w:div>
                                    <w:div w:id="1883319326">
                                      <w:marLeft w:val="0"/>
                                      <w:marRight w:val="0"/>
                                      <w:marTop w:val="0"/>
                                      <w:marBottom w:val="0"/>
                                      <w:divBdr>
                                        <w:top w:val="none" w:sz="0" w:space="0" w:color="auto"/>
                                        <w:left w:val="none" w:sz="0" w:space="0" w:color="auto"/>
                                        <w:bottom w:val="none" w:sz="0" w:space="0" w:color="auto"/>
                                        <w:right w:val="none" w:sz="0" w:space="0" w:color="auto"/>
                                      </w:divBdr>
                                      <w:divsChild>
                                        <w:div w:id="1669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2170">
                              <w:marLeft w:val="0"/>
                              <w:marRight w:val="0"/>
                              <w:marTop w:val="0"/>
                              <w:marBottom w:val="0"/>
                              <w:divBdr>
                                <w:top w:val="none" w:sz="0" w:space="0" w:color="auto"/>
                                <w:left w:val="none" w:sz="0" w:space="0" w:color="auto"/>
                                <w:bottom w:val="none" w:sz="0" w:space="0" w:color="auto"/>
                                <w:right w:val="none" w:sz="0" w:space="0" w:color="auto"/>
                              </w:divBdr>
                              <w:divsChild>
                                <w:div w:id="19768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163184">
      <w:bodyDiv w:val="1"/>
      <w:marLeft w:val="0"/>
      <w:marRight w:val="0"/>
      <w:marTop w:val="0"/>
      <w:marBottom w:val="0"/>
      <w:divBdr>
        <w:top w:val="none" w:sz="0" w:space="0" w:color="auto"/>
        <w:left w:val="none" w:sz="0" w:space="0" w:color="auto"/>
        <w:bottom w:val="none" w:sz="0" w:space="0" w:color="auto"/>
        <w:right w:val="none" w:sz="0" w:space="0" w:color="auto"/>
      </w:divBdr>
    </w:div>
    <w:div w:id="2050957745">
      <w:bodyDiv w:val="1"/>
      <w:marLeft w:val="0"/>
      <w:marRight w:val="0"/>
      <w:marTop w:val="0"/>
      <w:marBottom w:val="0"/>
      <w:divBdr>
        <w:top w:val="none" w:sz="0" w:space="0" w:color="auto"/>
        <w:left w:val="none" w:sz="0" w:space="0" w:color="auto"/>
        <w:bottom w:val="none" w:sz="0" w:space="0" w:color="auto"/>
        <w:right w:val="none" w:sz="0" w:space="0" w:color="auto"/>
      </w:divBdr>
    </w:div>
    <w:div w:id="2077583550">
      <w:bodyDiv w:val="1"/>
      <w:marLeft w:val="0"/>
      <w:marRight w:val="0"/>
      <w:marTop w:val="0"/>
      <w:marBottom w:val="0"/>
      <w:divBdr>
        <w:top w:val="none" w:sz="0" w:space="0" w:color="auto"/>
        <w:left w:val="none" w:sz="0" w:space="0" w:color="auto"/>
        <w:bottom w:val="none" w:sz="0" w:space="0" w:color="auto"/>
        <w:right w:val="none" w:sz="0" w:space="0" w:color="auto"/>
      </w:divBdr>
    </w:div>
    <w:div w:id="2081709437">
      <w:bodyDiv w:val="1"/>
      <w:marLeft w:val="0"/>
      <w:marRight w:val="0"/>
      <w:marTop w:val="0"/>
      <w:marBottom w:val="0"/>
      <w:divBdr>
        <w:top w:val="none" w:sz="0" w:space="0" w:color="auto"/>
        <w:left w:val="none" w:sz="0" w:space="0" w:color="auto"/>
        <w:bottom w:val="none" w:sz="0" w:space="0" w:color="auto"/>
        <w:right w:val="none" w:sz="0" w:space="0" w:color="auto"/>
      </w:divBdr>
      <w:divsChild>
        <w:div w:id="135745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deed.es" TargetMode="External"/><Relationship Id="rId13" Type="http://schemas.openxmlformats.org/officeDocument/2006/relationships/hyperlink" Target="https://www.eea.europa.eu/es/highlights/la-exposicion-a-la-contaminacion" TargetMode="External"/><Relationship Id="rId3" Type="http://schemas.microsoft.com/office/2007/relationships/stylesWithEffects" Target="stylesWithEffects.xml"/><Relationship Id="rId7" Type="http://schemas.openxmlformats.org/officeDocument/2006/relationships/hyperlink" Target="https://revmedmilitar.sld.cu/index.php/mil/article/view/725/664" TargetMode="External"/><Relationship Id="rId12" Type="http://schemas.openxmlformats.org/officeDocument/2006/relationships/hyperlink" Target="https://www.archbronconeumol.org/en-contaminacion-ambiental-cancer-pulmon-el-articulo-S03002896203018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medmilitar.sld.cu/index.php/mil/issue/view/23" TargetMode="External"/><Relationship Id="rId11" Type="http://schemas.openxmlformats.org/officeDocument/2006/relationships/hyperlink" Target="mailto:anamaria@juventudrebelde.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co.iarc.fr/today/data/factsheets/cancers/15-Lung-fact-sheet.pdf" TargetMode="External"/><Relationship Id="rId4" Type="http://schemas.openxmlformats.org/officeDocument/2006/relationships/settings" Target="settings.xml"/><Relationship Id="rId9" Type="http://schemas.openxmlformats.org/officeDocument/2006/relationships/hyperlink" Target="https://seom.org/images/seomcms/stories/recursos/NdP_Dia_Mundial_Cancer_2022.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6</Pages>
  <Words>2293</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oficina</cp:lastModifiedBy>
  <cp:revision>182</cp:revision>
  <dcterms:created xsi:type="dcterms:W3CDTF">2023-03-31T17:40:00Z</dcterms:created>
  <dcterms:modified xsi:type="dcterms:W3CDTF">2023-04-14T16:46:00Z</dcterms:modified>
</cp:coreProperties>
</file>